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5BB8" w14:textId="77777777" w:rsidR="00C6039B" w:rsidRDefault="00C6039B" w:rsidP="00C6039B">
      <w:pPr>
        <w:pStyle w:val="A-CHAP"/>
      </w:pPr>
      <w:bookmarkStart w:id="0" w:name="_Toc66554930"/>
      <w:bookmarkStart w:id="1" w:name="_Toc66788654"/>
      <w:bookmarkStart w:id="2" w:name="_Toc67064138"/>
      <w:bookmarkStart w:id="3" w:name="_Toc120536120"/>
      <w:r>
        <w:t>ÉCRIRE EN SERTO sur un ordinateur</w:t>
      </w:r>
      <w:bookmarkEnd w:id="0"/>
      <w:bookmarkEnd w:id="1"/>
      <w:bookmarkEnd w:id="2"/>
      <w:bookmarkEnd w:id="3"/>
    </w:p>
    <w:p w14:paraId="241D8B1F" w14:textId="77777777" w:rsidR="00C6039B" w:rsidRDefault="00C6039B" w:rsidP="00C6039B">
      <w:pPr>
        <w:spacing w:after="240"/>
        <w:rPr>
          <w:rFonts w:ascii="Times New Roman" w:hAnsi="Times New Roman"/>
          <w:sz w:val="24"/>
          <w:szCs w:val="24"/>
        </w:rPr>
      </w:pPr>
      <w:r>
        <w:rPr>
          <w:rFonts w:ascii="Times New Roman" w:hAnsi="Times New Roman"/>
          <w:sz w:val="24"/>
          <w:szCs w:val="24"/>
        </w:rPr>
        <w:t>Les indications fournies ici résultent de l’expérience concluante menée pour rédiger le présent document sur un PC équipé du système d’exploitation Windows 10 et du logiciel de traitement de texte de la suite bureautique Office Microsoft 365.</w:t>
      </w:r>
    </w:p>
    <w:tbl>
      <w:tblPr>
        <w:tblStyle w:val="Grilledutableau"/>
        <w:tblW w:w="0" w:type="auto"/>
        <w:tblInd w:w="0" w:type="dxa"/>
        <w:tblLook w:val="04A0" w:firstRow="1" w:lastRow="0" w:firstColumn="1" w:lastColumn="0" w:noHBand="0" w:noVBand="1"/>
      </w:tblPr>
      <w:tblGrid>
        <w:gridCol w:w="9060"/>
      </w:tblGrid>
      <w:tr w:rsidR="00C6039B" w14:paraId="648511C0" w14:textId="77777777" w:rsidTr="00C6039B">
        <w:tc>
          <w:tcPr>
            <w:tcW w:w="10194" w:type="dxa"/>
            <w:tcBorders>
              <w:top w:val="single" w:sz="4" w:space="0" w:color="auto"/>
              <w:left w:val="single" w:sz="4" w:space="0" w:color="auto"/>
              <w:bottom w:val="single" w:sz="4" w:space="0" w:color="auto"/>
              <w:right w:val="single" w:sz="4" w:space="0" w:color="auto"/>
            </w:tcBorders>
            <w:hideMark/>
          </w:tcPr>
          <w:p w14:paraId="1C6EDF9C" w14:textId="77777777" w:rsidR="00C6039B" w:rsidRDefault="00C6039B">
            <w:pPr>
              <w:spacing w:before="120" w:after="120" w:line="240" w:lineRule="auto"/>
              <w:jc w:val="center"/>
              <w:rPr>
                <w:rFonts w:ascii="Times New Roman" w:hAnsi="Times New Roman"/>
                <w:sz w:val="24"/>
                <w:szCs w:val="24"/>
              </w:rPr>
            </w:pPr>
            <w:r>
              <w:rPr>
                <w:b/>
                <w:bCs/>
                <w:caps/>
                <w:color w:val="00B050"/>
              </w:rPr>
              <w:t>Lisez soigneusement toute cette annexe avant de procÉder aux opÉrations suivantes</w:t>
            </w:r>
          </w:p>
        </w:tc>
      </w:tr>
    </w:tbl>
    <w:p w14:paraId="6006E7C9" w14:textId="77777777" w:rsidR="00C6039B" w:rsidRDefault="00C6039B" w:rsidP="00C6039B">
      <w:pPr>
        <w:spacing w:before="240" w:after="120"/>
        <w:rPr>
          <w:rFonts w:ascii="Times New Roman" w:hAnsi="Times New Roman"/>
          <w:sz w:val="24"/>
          <w:szCs w:val="24"/>
        </w:rPr>
      </w:pPr>
      <w:bookmarkStart w:id="4" w:name="_Hlk83113308"/>
      <w:r>
        <w:rPr>
          <w:rFonts w:ascii="Times New Roman" w:hAnsi="Times New Roman"/>
          <w:sz w:val="24"/>
          <w:szCs w:val="24"/>
        </w:rPr>
        <w:t xml:space="preserve">Pour écrire de droite à gauche en </w:t>
      </w:r>
      <w:proofErr w:type="spellStart"/>
      <w:r>
        <w:rPr>
          <w:rFonts w:ascii="Times New Roman" w:hAnsi="Times New Roman"/>
          <w:sz w:val="24"/>
          <w:szCs w:val="24"/>
        </w:rPr>
        <w:t>serto</w:t>
      </w:r>
      <w:proofErr w:type="spellEnd"/>
      <w:r>
        <w:rPr>
          <w:rFonts w:ascii="Times New Roman" w:hAnsi="Times New Roman"/>
          <w:sz w:val="24"/>
          <w:szCs w:val="24"/>
        </w:rPr>
        <w:t>, les dispositions suivantes doivent être prises :</w:t>
      </w:r>
    </w:p>
    <w:p w14:paraId="03F6FF96" w14:textId="77777777" w:rsidR="00C6039B" w:rsidRDefault="00C6039B" w:rsidP="00C6039B">
      <w:pPr>
        <w:spacing w:after="120"/>
        <w:rPr>
          <w:rFonts w:ascii="Times New Roman" w:hAnsi="Times New Roman"/>
          <w:sz w:val="24"/>
          <w:szCs w:val="24"/>
        </w:rPr>
      </w:pPr>
      <w:r>
        <w:rPr>
          <w:rFonts w:ascii="Times New Roman" w:hAnsi="Times New Roman"/>
          <w:sz w:val="28"/>
          <w:szCs w:val="28"/>
        </w:rPr>
        <w:t>Primo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Télécharger</w:t>
      </w:r>
      <w:r>
        <w:rPr>
          <w:rFonts w:ascii="Times New Roman" w:hAnsi="Times New Roman"/>
          <w:sz w:val="24"/>
          <w:szCs w:val="24"/>
        </w:rPr>
        <w:t xml:space="preserve"> la police de caractère </w:t>
      </w:r>
      <w:proofErr w:type="spellStart"/>
      <w:r>
        <w:rPr>
          <w:rFonts w:ascii="Arial" w:hAnsi="Arial" w:cs="Arial"/>
          <w:b/>
          <w:bCs/>
          <w:sz w:val="20"/>
          <w:szCs w:val="20"/>
        </w:rPr>
        <w:t>Serto</w:t>
      </w:r>
      <w:proofErr w:type="spellEnd"/>
      <w:r>
        <w:rPr>
          <w:rFonts w:ascii="Arial" w:hAnsi="Arial" w:cs="Arial"/>
          <w:b/>
          <w:bCs/>
          <w:sz w:val="20"/>
          <w:szCs w:val="20"/>
        </w:rPr>
        <w:t xml:space="preserve"> </w:t>
      </w:r>
      <w:proofErr w:type="spellStart"/>
      <w:r>
        <w:rPr>
          <w:rFonts w:ascii="Arial" w:hAnsi="Arial" w:cs="Arial"/>
          <w:b/>
          <w:bCs/>
          <w:sz w:val="20"/>
          <w:szCs w:val="20"/>
        </w:rPr>
        <w:t>Jerusalem</w:t>
      </w:r>
      <w:proofErr w:type="spellEnd"/>
      <w:r>
        <w:rPr>
          <w:rFonts w:ascii="Arial" w:hAnsi="Arial" w:cs="Arial"/>
          <w:sz w:val="20"/>
          <w:szCs w:val="20"/>
        </w:rPr>
        <w:t> ;</w:t>
      </w:r>
    </w:p>
    <w:p w14:paraId="35B7D0BE" w14:textId="77777777" w:rsidR="00C6039B" w:rsidRDefault="00C6039B" w:rsidP="00C6039B">
      <w:pPr>
        <w:spacing w:after="120"/>
        <w:ind w:left="1418"/>
        <w:rPr>
          <w:rFonts w:ascii="Arial" w:hAnsi="Arial" w:cs="Arial"/>
          <w:b/>
          <w:bCs/>
          <w:sz w:val="20"/>
          <w:szCs w:val="20"/>
        </w:rPr>
      </w:pPr>
      <w:r>
        <w:rPr>
          <w:rFonts w:ascii="Times New Roman" w:hAnsi="Times New Roman"/>
          <w:b/>
          <w:bCs/>
          <w:sz w:val="24"/>
          <w:szCs w:val="24"/>
        </w:rPr>
        <w:t>Installer</w:t>
      </w:r>
      <w:r>
        <w:rPr>
          <w:rFonts w:ascii="Times New Roman" w:hAnsi="Times New Roman"/>
          <w:sz w:val="24"/>
          <w:szCs w:val="24"/>
        </w:rPr>
        <w:t xml:space="preserve"> la police de caractères </w:t>
      </w:r>
      <w:proofErr w:type="spellStart"/>
      <w:r>
        <w:rPr>
          <w:rFonts w:ascii="Arial" w:hAnsi="Arial" w:cs="Arial"/>
          <w:b/>
          <w:bCs/>
          <w:sz w:val="20"/>
          <w:szCs w:val="20"/>
        </w:rPr>
        <w:t>Serto</w:t>
      </w:r>
      <w:proofErr w:type="spellEnd"/>
      <w:r>
        <w:rPr>
          <w:rFonts w:ascii="Arial" w:hAnsi="Arial" w:cs="Arial"/>
          <w:b/>
          <w:bCs/>
          <w:sz w:val="20"/>
          <w:szCs w:val="20"/>
        </w:rPr>
        <w:t xml:space="preserve"> </w:t>
      </w:r>
      <w:proofErr w:type="spellStart"/>
      <w:r>
        <w:rPr>
          <w:rFonts w:ascii="Arial" w:hAnsi="Arial" w:cs="Arial"/>
          <w:b/>
          <w:bCs/>
          <w:sz w:val="20"/>
          <w:szCs w:val="20"/>
        </w:rPr>
        <w:t>Jerusalem</w:t>
      </w:r>
      <w:proofErr w:type="spellEnd"/>
      <w:r>
        <w:rPr>
          <w:rFonts w:ascii="Arial" w:hAnsi="Arial" w:cs="Arial"/>
          <w:b/>
          <w:bCs/>
          <w:sz w:val="20"/>
          <w:szCs w:val="20"/>
        </w:rPr>
        <w:t xml:space="preserve"> </w:t>
      </w:r>
      <w:r>
        <w:rPr>
          <w:rFonts w:ascii="Arial" w:hAnsi="Arial" w:cs="Arial"/>
          <w:sz w:val="20"/>
          <w:szCs w:val="20"/>
        </w:rPr>
        <w:t xml:space="preserve">dans le </w:t>
      </w:r>
      <w:proofErr w:type="spellStart"/>
      <w:r>
        <w:rPr>
          <w:rFonts w:ascii="Arial" w:hAnsi="Arial" w:cs="Arial"/>
          <w:sz w:val="20"/>
          <w:szCs w:val="20"/>
        </w:rPr>
        <w:t>régistre</w:t>
      </w:r>
      <w:proofErr w:type="spellEnd"/>
      <w:r>
        <w:rPr>
          <w:rFonts w:ascii="Arial" w:hAnsi="Arial" w:cs="Arial"/>
          <w:b/>
          <w:bCs/>
          <w:sz w:val="20"/>
          <w:szCs w:val="20"/>
        </w:rPr>
        <w:t xml:space="preserve"> Font </w:t>
      </w:r>
      <w:r>
        <w:rPr>
          <w:rFonts w:ascii="Arial" w:hAnsi="Arial" w:cs="Arial"/>
          <w:sz w:val="20"/>
          <w:szCs w:val="20"/>
        </w:rPr>
        <w:t>qui contient toutes les polices de caractères utilisables</w:t>
      </w:r>
      <w:r>
        <w:rPr>
          <w:rFonts w:ascii="Arial" w:hAnsi="Arial" w:cs="Arial"/>
          <w:b/>
          <w:bCs/>
          <w:sz w:val="20"/>
          <w:szCs w:val="20"/>
        </w:rPr>
        <w:t xml:space="preserve"> </w:t>
      </w:r>
      <w:r>
        <w:rPr>
          <w:rFonts w:ascii="Arial" w:hAnsi="Arial" w:cs="Arial"/>
          <w:sz w:val="20"/>
          <w:szCs w:val="20"/>
        </w:rPr>
        <w:t xml:space="preserve">(le chemin pour atteindre ce </w:t>
      </w:r>
      <w:proofErr w:type="spellStart"/>
      <w:r>
        <w:rPr>
          <w:rFonts w:ascii="Arial" w:hAnsi="Arial" w:cs="Arial"/>
          <w:sz w:val="20"/>
          <w:szCs w:val="20"/>
        </w:rPr>
        <w:t>régistre</w:t>
      </w:r>
      <w:proofErr w:type="spellEnd"/>
      <w:r>
        <w:rPr>
          <w:rFonts w:ascii="Arial" w:hAnsi="Arial" w:cs="Arial"/>
          <w:sz w:val="20"/>
          <w:szCs w:val="20"/>
        </w:rPr>
        <w:t xml:space="preserve"> est normalement le suivant :  Windows(C:) /  Windows / Font).</w:t>
      </w:r>
    </w:p>
    <w:p w14:paraId="67CFEC27" w14:textId="77777777" w:rsidR="00C6039B" w:rsidRDefault="00C6039B" w:rsidP="00C6039B">
      <w:pPr>
        <w:spacing w:after="120"/>
        <w:rPr>
          <w:rFonts w:ascii="Times New Roman" w:hAnsi="Times New Roman" w:cs="Times New Roman"/>
          <w:sz w:val="24"/>
          <w:szCs w:val="24"/>
        </w:rPr>
      </w:pPr>
      <w:r>
        <w:rPr>
          <w:rFonts w:ascii="Times New Roman" w:hAnsi="Times New Roman"/>
          <w:sz w:val="28"/>
          <w:szCs w:val="28"/>
        </w:rPr>
        <w:t>Secundo :</w:t>
      </w:r>
      <w:r>
        <w:rPr>
          <w:rFonts w:ascii="Times New Roman" w:hAnsi="Times New Roman"/>
          <w:sz w:val="24"/>
          <w:szCs w:val="24"/>
        </w:rPr>
        <w:t xml:space="preserve"> </w:t>
      </w:r>
      <w:r>
        <w:rPr>
          <w:rFonts w:ascii="Times New Roman" w:hAnsi="Times New Roman"/>
          <w:sz w:val="24"/>
          <w:szCs w:val="24"/>
        </w:rPr>
        <w:tab/>
        <w:t xml:space="preserve">Ouvrir un </w:t>
      </w:r>
      <w:r>
        <w:rPr>
          <w:rFonts w:ascii="Times New Roman" w:hAnsi="Times New Roman"/>
          <w:b/>
          <w:bCs/>
          <w:sz w:val="24"/>
          <w:szCs w:val="24"/>
        </w:rPr>
        <w:t xml:space="preserve">nouveau document </w:t>
      </w:r>
      <w:proofErr w:type="spellStart"/>
      <w:r>
        <w:rPr>
          <w:rFonts w:ascii="Times New Roman" w:hAnsi="Times New Roman"/>
          <w:b/>
          <w:bCs/>
          <w:sz w:val="24"/>
          <w:szCs w:val="24"/>
        </w:rPr>
        <w:t>word</w:t>
      </w:r>
      <w:proofErr w:type="spellEnd"/>
      <w:r>
        <w:rPr>
          <w:rFonts w:ascii="Times New Roman" w:hAnsi="Times New Roman"/>
          <w:sz w:val="24"/>
          <w:szCs w:val="24"/>
        </w:rPr>
        <w:t> ;</w:t>
      </w:r>
    </w:p>
    <w:p w14:paraId="2EA379EC" w14:textId="77777777" w:rsidR="00C6039B" w:rsidRDefault="00C6039B" w:rsidP="00C6039B">
      <w:pPr>
        <w:spacing w:after="120"/>
        <w:ind w:left="1418"/>
        <w:rPr>
          <w:rFonts w:asciiTheme="majorBidi" w:hAnsiTheme="majorBidi" w:cstheme="majorBidi"/>
          <w:sz w:val="24"/>
          <w:szCs w:val="24"/>
        </w:rPr>
      </w:pPr>
      <w:r>
        <w:rPr>
          <w:rFonts w:ascii="Times New Roman" w:hAnsi="Times New Roman"/>
          <w:sz w:val="24"/>
          <w:szCs w:val="24"/>
        </w:rPr>
        <w:t xml:space="preserve">aller dans </w:t>
      </w:r>
      <w:r>
        <w:rPr>
          <w:rFonts w:ascii="Arial" w:hAnsi="Arial" w:cs="Arial"/>
          <w:b/>
          <w:bCs/>
          <w:sz w:val="20"/>
          <w:szCs w:val="20"/>
        </w:rPr>
        <w:t>Fichier</w:t>
      </w:r>
      <w:r>
        <w:rPr>
          <w:rFonts w:asciiTheme="majorBidi" w:hAnsiTheme="majorBidi" w:cstheme="majorBidi"/>
          <w:sz w:val="24"/>
          <w:szCs w:val="24"/>
        </w:rPr>
        <w:t> ;</w:t>
      </w:r>
    </w:p>
    <w:p w14:paraId="50891FD6" w14:textId="77777777" w:rsidR="00C6039B" w:rsidRDefault="00C6039B" w:rsidP="00C6039B">
      <w:pPr>
        <w:spacing w:after="120"/>
        <w:ind w:left="1418"/>
        <w:rPr>
          <w:rFonts w:ascii="Times New Roman" w:hAnsi="Times New Roman" w:cs="Times New Roman"/>
          <w:b/>
          <w:bCs/>
          <w:sz w:val="24"/>
          <w:szCs w:val="24"/>
        </w:rPr>
      </w:pPr>
      <w:r>
        <w:rPr>
          <w:rFonts w:ascii="Times New Roman" w:hAnsi="Times New Roman"/>
          <w:sz w:val="24"/>
          <w:szCs w:val="24"/>
        </w:rPr>
        <w:t xml:space="preserve">puis dans </w:t>
      </w:r>
      <w:r>
        <w:rPr>
          <w:rFonts w:ascii="Arial" w:hAnsi="Arial" w:cs="Arial"/>
          <w:b/>
          <w:bCs/>
          <w:sz w:val="20"/>
          <w:szCs w:val="20"/>
        </w:rPr>
        <w:t>Options</w:t>
      </w:r>
      <w:r>
        <w:rPr>
          <w:rFonts w:ascii="Times New Roman" w:hAnsi="Times New Roman"/>
          <w:sz w:val="24"/>
          <w:szCs w:val="24"/>
        </w:rPr>
        <w:t> ;</w:t>
      </w:r>
    </w:p>
    <w:p w14:paraId="37972B0F" w14:textId="77777777" w:rsidR="00C6039B" w:rsidRDefault="00C6039B" w:rsidP="00C6039B">
      <w:pPr>
        <w:pStyle w:val="Paragraphedeliste"/>
        <w:numPr>
          <w:ilvl w:val="0"/>
          <w:numId w:val="1"/>
        </w:numPr>
        <w:spacing w:after="120" w:line="252" w:lineRule="auto"/>
        <w:ind w:left="1843" w:hanging="457"/>
        <w:rPr>
          <w:rFonts w:ascii="Times New Roman" w:hAnsi="Times New Roman" w:cs="Times New Roman"/>
          <w:sz w:val="24"/>
          <w:szCs w:val="24"/>
        </w:rPr>
      </w:pPr>
      <w:r>
        <w:rPr>
          <w:rFonts w:ascii="Times New Roman" w:hAnsi="Times New Roman" w:cs="Times New Roman"/>
          <w:sz w:val="24"/>
          <w:szCs w:val="24"/>
        </w:rPr>
        <w:t xml:space="preserve">puis dans </w:t>
      </w:r>
      <w:r>
        <w:rPr>
          <w:rFonts w:ascii="Arial" w:hAnsi="Arial" w:cs="Arial"/>
          <w:b/>
          <w:bCs/>
          <w:sz w:val="20"/>
          <w:szCs w:val="20"/>
        </w:rPr>
        <w:t>Langue</w:t>
      </w:r>
      <w:r>
        <w:rPr>
          <w:rFonts w:ascii="Times New Roman" w:hAnsi="Times New Roman" w:cs="Times New Roman"/>
          <w:sz w:val="24"/>
          <w:szCs w:val="24"/>
        </w:rPr>
        <w:t> ;</w:t>
      </w:r>
    </w:p>
    <w:p w14:paraId="3D5BC1E1" w14:textId="77777777" w:rsidR="00C6039B" w:rsidRDefault="00C6039B" w:rsidP="00C6039B">
      <w:pPr>
        <w:spacing w:after="120"/>
        <w:ind w:left="1843"/>
        <w:rPr>
          <w:rFonts w:ascii="Times New Roman" w:hAnsi="Times New Roman" w:cs="Times New Roman"/>
          <w:b/>
          <w:bCs/>
          <w:sz w:val="24"/>
          <w:szCs w:val="24"/>
        </w:rPr>
      </w:pPr>
      <w:r>
        <w:rPr>
          <w:rFonts w:ascii="Times New Roman" w:hAnsi="Times New Roman"/>
          <w:sz w:val="24"/>
          <w:szCs w:val="24"/>
        </w:rPr>
        <w:t>puis dans</w:t>
      </w:r>
      <w:r>
        <w:rPr>
          <w:rFonts w:ascii="Times New Roman" w:hAnsi="Times New Roman"/>
          <w:b/>
          <w:bCs/>
          <w:sz w:val="24"/>
          <w:szCs w:val="24"/>
        </w:rPr>
        <w:t xml:space="preserve"> </w:t>
      </w:r>
      <w:r>
        <w:rPr>
          <w:rFonts w:ascii="Arial" w:hAnsi="Arial" w:cs="Arial"/>
          <w:b/>
          <w:bCs/>
          <w:sz w:val="20"/>
          <w:szCs w:val="20"/>
        </w:rPr>
        <w:t>Langues de création et vérification linguistiques d’office</w:t>
      </w:r>
      <w:r>
        <w:rPr>
          <w:rFonts w:ascii="Times New Roman" w:hAnsi="Times New Roman"/>
          <w:sz w:val="24"/>
          <w:szCs w:val="24"/>
        </w:rPr>
        <w:t> ;</w:t>
      </w:r>
    </w:p>
    <w:p w14:paraId="0429B001" w14:textId="77777777" w:rsidR="00C6039B" w:rsidRDefault="00C6039B" w:rsidP="00C6039B">
      <w:pPr>
        <w:spacing w:after="120"/>
        <w:ind w:left="1843"/>
        <w:rPr>
          <w:rFonts w:ascii="Times New Roman" w:hAnsi="Times New Roman"/>
          <w:sz w:val="24"/>
          <w:szCs w:val="24"/>
        </w:rPr>
      </w:pPr>
      <w:r>
        <w:rPr>
          <w:rFonts w:ascii="Times New Roman" w:hAnsi="Times New Roman"/>
          <w:sz w:val="24"/>
          <w:szCs w:val="24"/>
        </w:rPr>
        <w:t>cliquez sur</w:t>
      </w:r>
      <w:r>
        <w:rPr>
          <w:rFonts w:ascii="Times New Roman" w:hAnsi="Times New Roman"/>
          <w:b/>
          <w:bCs/>
          <w:sz w:val="24"/>
          <w:szCs w:val="24"/>
        </w:rPr>
        <w:t xml:space="preserve"> </w:t>
      </w:r>
      <w:r>
        <w:rPr>
          <w:rFonts w:ascii="Arial" w:hAnsi="Arial" w:cs="Arial"/>
          <w:b/>
          <w:bCs/>
          <w:sz w:val="20"/>
          <w:szCs w:val="20"/>
        </w:rPr>
        <w:t>Ajouter une langue ...</w:t>
      </w:r>
      <w:r>
        <w:rPr>
          <w:rFonts w:ascii="Times New Roman" w:hAnsi="Times New Roman"/>
          <w:sz w:val="24"/>
          <w:szCs w:val="24"/>
        </w:rPr>
        <w:t> ;</w:t>
      </w:r>
    </w:p>
    <w:p w14:paraId="4E51D2FB" w14:textId="77777777" w:rsidR="00C6039B" w:rsidRDefault="00C6039B" w:rsidP="00C6039B">
      <w:pPr>
        <w:spacing w:after="120"/>
        <w:ind w:left="1843"/>
        <w:rPr>
          <w:rFonts w:ascii="Times New Roman" w:hAnsi="Times New Roman"/>
          <w:sz w:val="24"/>
          <w:szCs w:val="24"/>
        </w:rPr>
      </w:pPr>
      <w:r>
        <w:rPr>
          <w:rFonts w:ascii="Times New Roman" w:hAnsi="Times New Roman"/>
          <w:sz w:val="24"/>
          <w:szCs w:val="24"/>
        </w:rPr>
        <w:t xml:space="preserve">la liste </w:t>
      </w:r>
      <w:r>
        <w:rPr>
          <w:rFonts w:ascii="Arial" w:hAnsi="Arial" w:cs="Arial"/>
          <w:b/>
          <w:bCs/>
          <w:sz w:val="20"/>
          <w:szCs w:val="20"/>
        </w:rPr>
        <w:t>Ajouter une langue de création</w:t>
      </w:r>
      <w:r>
        <w:rPr>
          <w:rFonts w:ascii="Times New Roman" w:hAnsi="Times New Roman"/>
          <w:sz w:val="24"/>
          <w:szCs w:val="24"/>
        </w:rPr>
        <w:t xml:space="preserve"> vous est proposée,</w:t>
      </w:r>
    </w:p>
    <w:p w14:paraId="3417BF00" w14:textId="77777777" w:rsidR="00C6039B" w:rsidRDefault="00C6039B" w:rsidP="00C6039B">
      <w:pPr>
        <w:spacing w:after="120"/>
        <w:ind w:left="1843"/>
        <w:rPr>
          <w:rFonts w:ascii="Times New Roman" w:hAnsi="Times New Roman"/>
          <w:sz w:val="24"/>
          <w:szCs w:val="24"/>
        </w:rPr>
      </w:pPr>
      <w:r>
        <w:rPr>
          <w:rFonts w:ascii="Times New Roman" w:hAnsi="Times New Roman"/>
          <w:sz w:val="24"/>
          <w:szCs w:val="24"/>
        </w:rPr>
        <w:t xml:space="preserve">sélectionner </w:t>
      </w:r>
      <w:r>
        <w:rPr>
          <w:rFonts w:ascii="Arial" w:hAnsi="Arial" w:cs="Arial"/>
          <w:b/>
          <w:bCs/>
          <w:sz w:val="20"/>
          <w:szCs w:val="20"/>
        </w:rPr>
        <w:t>Syriaque</w:t>
      </w:r>
      <w:r>
        <w:rPr>
          <w:rFonts w:ascii="Times New Roman" w:hAnsi="Times New Roman"/>
          <w:sz w:val="24"/>
          <w:szCs w:val="24"/>
        </w:rPr>
        <w:t xml:space="preserve"> (</w:t>
      </w:r>
      <w:r>
        <w:rPr>
          <w:rFonts w:ascii="Times New Roman" w:hAnsi="Times New Roman"/>
          <w:color w:val="FF0000"/>
          <w:sz w:val="24"/>
          <w:szCs w:val="24"/>
          <w:u w:val="single"/>
        </w:rPr>
        <w:t>sans cocher</w:t>
      </w:r>
      <w:r>
        <w:rPr>
          <w:rFonts w:ascii="Times New Roman" w:hAnsi="Times New Roman"/>
          <w:color w:val="FF0000"/>
          <w:sz w:val="24"/>
          <w:szCs w:val="24"/>
        </w:rPr>
        <w:t xml:space="preserve"> la case ayant l’intitulé </w:t>
      </w:r>
      <w:r>
        <w:rPr>
          <w:rFonts w:ascii="Times New Roman" w:hAnsi="Times New Roman"/>
          <w:sz w:val="24"/>
          <w:szCs w:val="24"/>
        </w:rPr>
        <w:t>“</w:t>
      </w:r>
      <w:r>
        <w:rPr>
          <w:rFonts w:ascii="Arial" w:hAnsi="Arial" w:cs="Arial"/>
          <w:sz w:val="20"/>
          <w:szCs w:val="20"/>
        </w:rPr>
        <w:t>Récupérer les outils de vérification linguistique – accéder à la page d’installation de la langue</w:t>
      </w:r>
      <w:r>
        <w:rPr>
          <w:rFonts w:ascii="Times New Roman" w:hAnsi="Times New Roman"/>
          <w:sz w:val="24"/>
          <w:szCs w:val="24"/>
        </w:rPr>
        <w:t>”) ;</w:t>
      </w:r>
    </w:p>
    <w:p w14:paraId="0E073859" w14:textId="77777777" w:rsidR="00C6039B" w:rsidRDefault="00C6039B" w:rsidP="00C6039B">
      <w:pPr>
        <w:spacing w:after="120"/>
        <w:ind w:left="1843"/>
        <w:rPr>
          <w:rFonts w:ascii="Arial" w:hAnsi="Arial" w:cs="Arial"/>
          <w:b/>
          <w:bCs/>
          <w:sz w:val="20"/>
          <w:szCs w:val="20"/>
        </w:rPr>
      </w:pPr>
      <w:r>
        <w:rPr>
          <w:rFonts w:ascii="Times New Roman" w:hAnsi="Times New Roman"/>
          <w:sz w:val="24"/>
          <w:szCs w:val="24"/>
        </w:rPr>
        <w:t>cliquer sur</w:t>
      </w:r>
      <w:r>
        <w:rPr>
          <w:rFonts w:ascii="Times New Roman" w:hAnsi="Times New Roman"/>
          <w:b/>
          <w:bCs/>
          <w:sz w:val="24"/>
          <w:szCs w:val="24"/>
        </w:rPr>
        <w:t xml:space="preserve"> </w:t>
      </w:r>
      <w:r>
        <w:rPr>
          <w:rFonts w:ascii="Arial" w:hAnsi="Arial" w:cs="Arial"/>
          <w:b/>
          <w:bCs/>
          <w:sz w:val="20"/>
          <w:szCs w:val="20"/>
        </w:rPr>
        <w:t>Ajouter</w:t>
      </w:r>
      <w:r>
        <w:rPr>
          <w:rFonts w:asciiTheme="majorBidi" w:hAnsiTheme="majorBidi" w:cstheme="majorBidi"/>
          <w:sz w:val="24"/>
          <w:szCs w:val="24"/>
        </w:rPr>
        <w:t> ;</w:t>
      </w:r>
    </w:p>
    <w:p w14:paraId="46095D89" w14:textId="77777777" w:rsidR="00C6039B" w:rsidRDefault="00C6039B" w:rsidP="00C6039B">
      <w:pPr>
        <w:pStyle w:val="Paragraphedeliste"/>
        <w:numPr>
          <w:ilvl w:val="0"/>
          <w:numId w:val="1"/>
        </w:numPr>
        <w:spacing w:after="120" w:line="252" w:lineRule="auto"/>
        <w:ind w:left="1843" w:hanging="425"/>
        <w:rPr>
          <w:rFonts w:ascii="Times New Roman" w:hAnsi="Times New Roman" w:cs="Times New Roman"/>
          <w:sz w:val="24"/>
          <w:szCs w:val="24"/>
        </w:rPr>
      </w:pPr>
      <w:r>
        <w:rPr>
          <w:rFonts w:ascii="Times New Roman" w:hAnsi="Times New Roman" w:cs="Times New Roman"/>
          <w:sz w:val="24"/>
          <w:szCs w:val="24"/>
        </w:rPr>
        <w:t xml:space="preserve">en restant dans </w:t>
      </w:r>
      <w:r>
        <w:rPr>
          <w:rFonts w:ascii="Arial" w:hAnsi="Arial" w:cs="Arial"/>
          <w:b/>
          <w:bCs/>
          <w:sz w:val="20"/>
          <w:szCs w:val="20"/>
        </w:rPr>
        <w:t>Fichier</w:t>
      </w:r>
      <w:r>
        <w:rPr>
          <w:rFonts w:ascii="Times New Roman" w:hAnsi="Times New Roman" w:cs="Times New Roman"/>
          <w:sz w:val="24"/>
          <w:szCs w:val="24"/>
        </w:rPr>
        <w:t xml:space="preserve"> et </w:t>
      </w:r>
      <w:r>
        <w:rPr>
          <w:rFonts w:ascii="Arial" w:hAnsi="Arial" w:cs="Arial"/>
          <w:b/>
          <w:bCs/>
          <w:sz w:val="20"/>
          <w:szCs w:val="20"/>
        </w:rPr>
        <w:t xml:space="preserve">Options </w:t>
      </w:r>
      <w:r>
        <w:rPr>
          <w:rFonts w:ascii="Times New Roman" w:hAnsi="Times New Roman" w:cs="Times New Roman"/>
          <w:sz w:val="24"/>
          <w:szCs w:val="24"/>
        </w:rPr>
        <w:t xml:space="preserve"> aller dans </w:t>
      </w:r>
      <w:r>
        <w:rPr>
          <w:rFonts w:ascii="Arial" w:hAnsi="Arial" w:cs="Arial"/>
          <w:b/>
          <w:bCs/>
          <w:sz w:val="20"/>
          <w:szCs w:val="20"/>
        </w:rPr>
        <w:t>Options avancées</w:t>
      </w:r>
      <w:r>
        <w:rPr>
          <w:rFonts w:ascii="Arial" w:hAnsi="Arial" w:cs="Arial"/>
          <w:sz w:val="24"/>
          <w:szCs w:val="24"/>
        </w:rPr>
        <w:t> ;</w:t>
      </w:r>
    </w:p>
    <w:p w14:paraId="70563B3D" w14:textId="77777777" w:rsidR="00C6039B" w:rsidRDefault="00C6039B" w:rsidP="00C6039B">
      <w:pPr>
        <w:spacing w:after="120"/>
        <w:ind w:left="1843"/>
        <w:rPr>
          <w:rFonts w:ascii="Times New Roman" w:hAnsi="Times New Roman" w:cs="Times New Roman"/>
          <w:b/>
          <w:bCs/>
          <w:sz w:val="20"/>
          <w:szCs w:val="20"/>
        </w:rPr>
      </w:pPr>
      <w:r>
        <w:rPr>
          <w:rFonts w:ascii="Times New Roman" w:hAnsi="Times New Roman"/>
          <w:sz w:val="24"/>
          <w:szCs w:val="24"/>
        </w:rPr>
        <w:t xml:space="preserve">puis dans </w:t>
      </w:r>
      <w:r>
        <w:rPr>
          <w:rFonts w:ascii="Arial" w:hAnsi="Arial" w:cs="Arial"/>
          <w:b/>
          <w:bCs/>
          <w:sz w:val="20"/>
          <w:szCs w:val="20"/>
        </w:rPr>
        <w:t>Affichage du contenu des documents</w:t>
      </w:r>
      <w:r>
        <w:rPr>
          <w:rFonts w:ascii="Times New Roman" w:hAnsi="Times New Roman"/>
          <w:sz w:val="24"/>
          <w:szCs w:val="24"/>
        </w:rPr>
        <w:t xml:space="preserve"> (septième rubrique) ;</w:t>
      </w:r>
    </w:p>
    <w:p w14:paraId="372B97A2" w14:textId="77777777" w:rsidR="00C6039B" w:rsidRDefault="00C6039B" w:rsidP="00C6039B">
      <w:pPr>
        <w:spacing w:after="120"/>
        <w:ind w:left="1843"/>
        <w:rPr>
          <w:rFonts w:ascii="Arial" w:hAnsi="Arial" w:cs="Arial"/>
          <w:b/>
          <w:bCs/>
          <w:sz w:val="20"/>
          <w:szCs w:val="20"/>
        </w:rPr>
      </w:pPr>
      <w:r>
        <w:rPr>
          <w:rFonts w:ascii="Times New Roman" w:hAnsi="Times New Roman"/>
          <w:sz w:val="24"/>
          <w:szCs w:val="24"/>
        </w:rPr>
        <w:t>cliquer la case</w:t>
      </w:r>
      <w:r>
        <w:rPr>
          <w:rFonts w:ascii="Arial" w:hAnsi="Arial" w:cs="Arial"/>
          <w:b/>
          <w:bCs/>
          <w:sz w:val="20"/>
          <w:szCs w:val="20"/>
        </w:rPr>
        <w:t xml:space="preserve"> Signes </w:t>
      </w:r>
      <w:proofErr w:type="spellStart"/>
      <w:r>
        <w:rPr>
          <w:rFonts w:ascii="Arial" w:hAnsi="Arial" w:cs="Arial"/>
          <w:b/>
          <w:bCs/>
          <w:sz w:val="20"/>
          <w:szCs w:val="20"/>
        </w:rPr>
        <w:t>diacririques</w:t>
      </w:r>
      <w:proofErr w:type="spellEnd"/>
      <w:r>
        <w:rPr>
          <w:rFonts w:ascii="Times New Roman" w:hAnsi="Times New Roman"/>
          <w:sz w:val="24"/>
          <w:szCs w:val="24"/>
        </w:rPr>
        <w:t> ;</w:t>
      </w:r>
    </w:p>
    <w:p w14:paraId="1E650116" w14:textId="77777777" w:rsidR="00C6039B" w:rsidRDefault="00C6039B" w:rsidP="00C6039B">
      <w:pPr>
        <w:spacing w:after="120"/>
        <w:ind w:left="1843"/>
        <w:rPr>
          <w:rFonts w:ascii="Times New Roman" w:hAnsi="Times New Roman"/>
          <w:sz w:val="24"/>
          <w:szCs w:val="24"/>
        </w:rPr>
      </w:pPr>
      <w:r>
        <w:rPr>
          <w:rFonts w:ascii="Times New Roman" w:hAnsi="Times New Roman"/>
          <w:sz w:val="24"/>
          <w:szCs w:val="24"/>
        </w:rPr>
        <w:t>puis sélectionner la</w:t>
      </w:r>
      <w:r>
        <w:rPr>
          <w:rFonts w:ascii="Arial" w:hAnsi="Arial" w:cs="Arial"/>
          <w:b/>
          <w:bCs/>
          <w:sz w:val="20"/>
          <w:szCs w:val="20"/>
        </w:rPr>
        <w:t xml:space="preserve"> couleur noire</w:t>
      </w:r>
      <w:r>
        <w:rPr>
          <w:rFonts w:ascii="Times New Roman" w:hAnsi="Times New Roman"/>
          <w:sz w:val="24"/>
          <w:szCs w:val="24"/>
        </w:rPr>
        <w:t> ;</w:t>
      </w:r>
    </w:p>
    <w:p w14:paraId="23E77DAA" w14:textId="77777777" w:rsidR="00C6039B" w:rsidRDefault="00C6039B" w:rsidP="00C6039B">
      <w:pPr>
        <w:spacing w:after="120"/>
        <w:ind w:left="1843"/>
        <w:rPr>
          <w:rFonts w:ascii="Times New Roman" w:hAnsi="Times New Roman"/>
          <w:sz w:val="24"/>
          <w:szCs w:val="24"/>
        </w:rPr>
      </w:pPr>
      <w:r>
        <w:rPr>
          <w:rFonts w:ascii="Times New Roman" w:hAnsi="Times New Roman"/>
          <w:sz w:val="24"/>
          <w:szCs w:val="24"/>
        </w:rPr>
        <w:t xml:space="preserve">aller un peu plus bas dans </w:t>
      </w:r>
      <w:r>
        <w:rPr>
          <w:rFonts w:ascii="Arial" w:hAnsi="Arial" w:cs="Arial"/>
          <w:b/>
          <w:bCs/>
          <w:sz w:val="20"/>
          <w:szCs w:val="20"/>
        </w:rPr>
        <w:t>Affichage du document</w:t>
      </w:r>
      <w:r>
        <w:rPr>
          <w:rFonts w:ascii="Times New Roman" w:hAnsi="Times New Roman"/>
          <w:sz w:val="24"/>
          <w:szCs w:val="24"/>
        </w:rPr>
        <w:t xml:space="preserve"> et cliquer sur </w:t>
      </w:r>
      <w:r>
        <w:rPr>
          <w:rFonts w:ascii="Arial" w:hAnsi="Arial" w:cs="Arial"/>
          <w:b/>
          <w:bCs/>
          <w:sz w:val="20"/>
          <w:szCs w:val="20"/>
        </w:rPr>
        <w:t>De gauche à droite</w:t>
      </w:r>
      <w:r>
        <w:rPr>
          <w:rFonts w:ascii="Times New Roman" w:hAnsi="Times New Roman"/>
          <w:sz w:val="24"/>
          <w:szCs w:val="24"/>
        </w:rPr>
        <w:t xml:space="preserve"> (notez que </w:t>
      </w:r>
      <w:r>
        <w:rPr>
          <w:rFonts w:ascii="Times New Roman" w:hAnsi="Times New Roman"/>
          <w:i/>
          <w:iCs/>
          <w:sz w:val="24"/>
          <w:szCs w:val="24"/>
        </w:rPr>
        <w:t>l’écriture de droite à gauche sera automatiquement déterminée par le choix d’une police syriaque</w:t>
      </w:r>
      <w:r>
        <w:rPr>
          <w:rFonts w:ascii="Times New Roman" w:hAnsi="Times New Roman"/>
          <w:sz w:val="24"/>
          <w:szCs w:val="24"/>
        </w:rPr>
        <w:t> comme cela est expliqué dans ce qui suit) ;</w:t>
      </w:r>
    </w:p>
    <w:p w14:paraId="02CC9FFA"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 xml:space="preserve">et, pour terminer le Secundo, fermer </w:t>
      </w:r>
      <w:r>
        <w:rPr>
          <w:rFonts w:ascii="Arial" w:hAnsi="Arial" w:cs="Arial"/>
          <w:b/>
          <w:bCs/>
          <w:sz w:val="20"/>
          <w:szCs w:val="20"/>
        </w:rPr>
        <w:t xml:space="preserve">Options </w:t>
      </w:r>
      <w:proofErr w:type="spellStart"/>
      <w:r>
        <w:rPr>
          <w:rFonts w:ascii="Arial" w:hAnsi="Arial" w:cs="Arial"/>
          <w:b/>
          <w:bCs/>
          <w:sz w:val="20"/>
          <w:szCs w:val="20"/>
        </w:rPr>
        <w:t>word</w:t>
      </w:r>
      <w:proofErr w:type="spellEnd"/>
      <w:r>
        <w:rPr>
          <w:rFonts w:ascii="Times New Roman" w:hAnsi="Times New Roman"/>
          <w:sz w:val="24"/>
          <w:szCs w:val="24"/>
        </w:rPr>
        <w:t xml:space="preserve"> afin de revenir au document.</w:t>
      </w:r>
    </w:p>
    <w:p w14:paraId="7F21FCA7" w14:textId="1DDE87E7" w:rsidR="00C6039B" w:rsidRDefault="00C6039B" w:rsidP="00C6039B">
      <w:pPr>
        <w:spacing w:after="120"/>
        <w:ind w:left="1418" w:hanging="1418"/>
        <w:rPr>
          <w:rFonts w:ascii="Times New Roman" w:hAnsi="Times New Roman"/>
          <w:sz w:val="24"/>
          <w:szCs w:val="24"/>
        </w:rPr>
      </w:pPr>
      <w:r>
        <w:rPr>
          <w:rFonts w:ascii="Times New Roman" w:hAnsi="Times New Roman"/>
          <w:sz w:val="28"/>
          <w:szCs w:val="28"/>
        </w:rPr>
        <w:t>Tertio :</w:t>
      </w:r>
      <w:r>
        <w:rPr>
          <w:rFonts w:ascii="Times New Roman" w:hAnsi="Times New Roman"/>
          <w:sz w:val="24"/>
          <w:szCs w:val="24"/>
        </w:rPr>
        <w:t xml:space="preserve"> </w:t>
      </w:r>
      <w:r>
        <w:rPr>
          <w:rFonts w:ascii="Times New Roman" w:hAnsi="Times New Roman"/>
          <w:sz w:val="24"/>
          <w:szCs w:val="24"/>
        </w:rPr>
        <w:tab/>
        <w:t xml:space="preserve">Dans l’onglet </w:t>
      </w:r>
      <w:r>
        <w:rPr>
          <w:rFonts w:ascii="Arial" w:hAnsi="Arial" w:cs="Arial"/>
          <w:b/>
          <w:bCs/>
          <w:sz w:val="20"/>
          <w:szCs w:val="20"/>
        </w:rPr>
        <w:t>Accueil</w:t>
      </w:r>
      <w:r>
        <w:rPr>
          <w:rFonts w:ascii="Times New Roman" w:hAnsi="Times New Roman"/>
          <w:sz w:val="24"/>
          <w:szCs w:val="24"/>
        </w:rPr>
        <w:t xml:space="preserve">, aller dans le </w:t>
      </w:r>
      <w:r>
        <w:rPr>
          <w:rFonts w:ascii="Arial" w:hAnsi="Arial" w:cs="Arial"/>
          <w:b/>
          <w:bCs/>
          <w:sz w:val="20"/>
          <w:szCs w:val="20"/>
        </w:rPr>
        <w:t>Menu déroulant des polices</w:t>
      </w:r>
      <w:r>
        <w:rPr>
          <w:rFonts w:ascii="Times New Roman" w:hAnsi="Times New Roman"/>
          <w:sz w:val="24"/>
          <w:szCs w:val="24"/>
        </w:rPr>
        <w:t xml:space="preserve">, pour vous assurer que la police </w:t>
      </w:r>
      <w:proofErr w:type="spellStart"/>
      <w:r>
        <w:rPr>
          <w:rFonts w:ascii="Arial" w:hAnsi="Arial" w:cs="Arial"/>
          <w:b/>
          <w:bCs/>
          <w:sz w:val="20"/>
          <w:szCs w:val="20"/>
        </w:rPr>
        <w:t>Serto</w:t>
      </w:r>
      <w:proofErr w:type="spellEnd"/>
      <w:r>
        <w:rPr>
          <w:rFonts w:ascii="Arial" w:hAnsi="Arial" w:cs="Arial"/>
          <w:b/>
          <w:bCs/>
          <w:sz w:val="20"/>
          <w:szCs w:val="20"/>
        </w:rPr>
        <w:t xml:space="preserve"> </w:t>
      </w:r>
      <w:proofErr w:type="spellStart"/>
      <w:r>
        <w:rPr>
          <w:rFonts w:ascii="Arial" w:hAnsi="Arial" w:cs="Arial"/>
          <w:b/>
          <w:bCs/>
          <w:sz w:val="20"/>
          <w:szCs w:val="20"/>
        </w:rPr>
        <w:t>Jerusalem</w:t>
      </w:r>
      <w:proofErr w:type="spellEnd"/>
      <w:r>
        <w:rPr>
          <w:rFonts w:ascii="Times New Roman" w:hAnsi="Times New Roman"/>
          <w:sz w:val="24"/>
          <w:szCs w:val="24"/>
        </w:rPr>
        <w:t xml:space="preserve"> est présente.</w:t>
      </w:r>
    </w:p>
    <w:p w14:paraId="55E693C5" w14:textId="77777777" w:rsidR="00C6039B" w:rsidRDefault="00C6039B" w:rsidP="00C6039B">
      <w:pPr>
        <w:keepNext/>
        <w:spacing w:after="120" w:line="257" w:lineRule="auto"/>
        <w:ind w:left="1418" w:hanging="1418"/>
        <w:rPr>
          <w:rFonts w:ascii="Times New Roman" w:hAnsi="Times New Roman"/>
          <w:sz w:val="24"/>
          <w:szCs w:val="24"/>
        </w:rPr>
      </w:pPr>
      <w:r>
        <w:rPr>
          <w:rFonts w:ascii="Times New Roman" w:hAnsi="Times New Roman"/>
          <w:sz w:val="28"/>
          <w:szCs w:val="28"/>
        </w:rPr>
        <w:lastRenderedPageBreak/>
        <w:t>Quarto :</w:t>
      </w:r>
      <w:r>
        <w:rPr>
          <w:rFonts w:ascii="Times New Roman" w:hAnsi="Times New Roman"/>
          <w:sz w:val="24"/>
          <w:szCs w:val="24"/>
        </w:rPr>
        <w:tab/>
        <w:t>Reste le problème de l’introduction des caractères avec un clavier azerty ; deux méthodes sont possibles :</w:t>
      </w:r>
    </w:p>
    <w:p w14:paraId="09BFDC23" w14:textId="77777777" w:rsidR="00C6039B" w:rsidRDefault="00C6039B" w:rsidP="00C6039B">
      <w:pPr>
        <w:keepNext/>
        <w:spacing w:after="120" w:line="257" w:lineRule="auto"/>
        <w:ind w:left="1418" w:hanging="1418"/>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Première méthode</w:t>
      </w:r>
    </w:p>
    <w:p w14:paraId="206CEFF3"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 xml:space="preserve">placer votre </w:t>
      </w:r>
      <w:r>
        <w:rPr>
          <w:rFonts w:ascii="Arial" w:hAnsi="Arial" w:cs="Arial"/>
          <w:b/>
          <w:bCs/>
          <w:sz w:val="20"/>
          <w:szCs w:val="20"/>
        </w:rPr>
        <w:t>curseur</w:t>
      </w:r>
      <w:r>
        <w:rPr>
          <w:rFonts w:ascii="Times New Roman" w:hAnsi="Times New Roman"/>
          <w:sz w:val="24"/>
          <w:szCs w:val="24"/>
        </w:rPr>
        <w:t xml:space="preserve"> à l’endroit désiré et dans l’onglet </w:t>
      </w:r>
      <w:r>
        <w:rPr>
          <w:rFonts w:ascii="Arial" w:hAnsi="Arial" w:cs="Arial"/>
          <w:b/>
          <w:bCs/>
          <w:sz w:val="20"/>
          <w:szCs w:val="20"/>
        </w:rPr>
        <w:t>Accueil</w:t>
      </w:r>
      <w:r>
        <w:rPr>
          <w:rFonts w:ascii="Times New Roman" w:hAnsi="Times New Roman"/>
          <w:sz w:val="24"/>
          <w:szCs w:val="24"/>
        </w:rPr>
        <w:t xml:space="preserve">, à la rubrique </w:t>
      </w:r>
      <w:r>
        <w:rPr>
          <w:rFonts w:ascii="Arial" w:hAnsi="Arial" w:cs="Arial"/>
          <w:b/>
          <w:bCs/>
          <w:sz w:val="20"/>
          <w:szCs w:val="20"/>
        </w:rPr>
        <w:t>Paragraphe</w:t>
      </w:r>
      <w:r>
        <w:rPr>
          <w:rFonts w:ascii="Times New Roman" w:hAnsi="Times New Roman"/>
          <w:sz w:val="24"/>
          <w:szCs w:val="24"/>
        </w:rPr>
        <w:t xml:space="preserve">, sélectionner </w:t>
      </w:r>
      <w:r>
        <w:rPr>
          <w:rFonts w:ascii="Arial" w:hAnsi="Arial" w:cs="Arial"/>
          <w:b/>
          <w:bCs/>
          <w:sz w:val="20"/>
          <w:szCs w:val="20"/>
        </w:rPr>
        <w:t>Aligner à droite</w:t>
      </w:r>
      <w:r>
        <w:rPr>
          <w:rFonts w:ascii="Times New Roman" w:hAnsi="Times New Roman"/>
          <w:sz w:val="24"/>
          <w:szCs w:val="24"/>
        </w:rPr>
        <w:t xml:space="preserve"> (le curseur est alors placé à l’endroit que vous avec choisi mais ce n’est pas pour autant que l’écriture de fait de droite à gauche car </w:t>
      </w:r>
      <w:r>
        <w:rPr>
          <w:rFonts w:ascii="Times New Roman" w:hAnsi="Times New Roman"/>
          <w:i/>
          <w:iCs/>
          <w:sz w:val="24"/>
          <w:szCs w:val="24"/>
        </w:rPr>
        <w:t>c’est le choix de la police qui détermine le sens de l’écriture</w:t>
      </w:r>
      <w:r>
        <w:rPr>
          <w:rFonts w:ascii="Times New Roman" w:hAnsi="Times New Roman"/>
          <w:sz w:val="24"/>
          <w:szCs w:val="24"/>
        </w:rPr>
        <w:t>) ;</w:t>
      </w:r>
    </w:p>
    <w:p w14:paraId="0E3E10D3"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 xml:space="preserve">puis dans l’onglet </w:t>
      </w:r>
      <w:r>
        <w:rPr>
          <w:rFonts w:ascii="Arial" w:hAnsi="Arial" w:cs="Arial"/>
          <w:b/>
          <w:bCs/>
          <w:sz w:val="20"/>
          <w:szCs w:val="20"/>
        </w:rPr>
        <w:t>Accueil</w:t>
      </w:r>
      <w:r>
        <w:rPr>
          <w:rFonts w:ascii="Times New Roman" w:hAnsi="Times New Roman"/>
          <w:sz w:val="24"/>
          <w:szCs w:val="24"/>
        </w:rPr>
        <w:t xml:space="preserve">, à la rubrique </w:t>
      </w:r>
      <w:r>
        <w:rPr>
          <w:rFonts w:ascii="Arial" w:hAnsi="Arial" w:cs="Arial"/>
          <w:b/>
          <w:bCs/>
          <w:sz w:val="20"/>
          <w:szCs w:val="20"/>
        </w:rPr>
        <w:t>Police</w:t>
      </w:r>
      <w:r>
        <w:rPr>
          <w:rFonts w:ascii="Times New Roman" w:hAnsi="Times New Roman"/>
          <w:sz w:val="24"/>
          <w:szCs w:val="24"/>
        </w:rPr>
        <w:t xml:space="preserve">, sélectionnez </w:t>
      </w:r>
      <w:proofErr w:type="spellStart"/>
      <w:r>
        <w:rPr>
          <w:rFonts w:ascii="Arial" w:hAnsi="Arial" w:cs="Arial"/>
          <w:b/>
          <w:bCs/>
          <w:sz w:val="20"/>
          <w:szCs w:val="20"/>
        </w:rPr>
        <w:t>Serto</w:t>
      </w:r>
      <w:proofErr w:type="spellEnd"/>
      <w:r>
        <w:rPr>
          <w:rFonts w:ascii="Arial" w:hAnsi="Arial" w:cs="Arial"/>
          <w:b/>
          <w:bCs/>
          <w:sz w:val="20"/>
          <w:szCs w:val="20"/>
        </w:rPr>
        <w:t xml:space="preserve"> </w:t>
      </w:r>
      <w:proofErr w:type="spellStart"/>
      <w:r>
        <w:rPr>
          <w:rFonts w:ascii="Arial" w:hAnsi="Arial" w:cs="Arial"/>
          <w:b/>
          <w:bCs/>
          <w:sz w:val="20"/>
          <w:szCs w:val="20"/>
        </w:rPr>
        <w:t>Jerusalem</w:t>
      </w:r>
      <w:proofErr w:type="spellEnd"/>
      <w:r>
        <w:rPr>
          <w:rFonts w:ascii="Times New Roman" w:hAnsi="Times New Roman"/>
          <w:sz w:val="24"/>
          <w:szCs w:val="24"/>
        </w:rPr>
        <w:t xml:space="preserve"> et la taille de la police (18 peut vous convenir dans un premier temps) ;</w:t>
      </w:r>
    </w:p>
    <w:p w14:paraId="7E18366E"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 xml:space="preserve">dans l’onglet </w:t>
      </w:r>
      <w:r>
        <w:rPr>
          <w:rFonts w:ascii="Arial" w:hAnsi="Arial" w:cs="Arial"/>
          <w:b/>
          <w:bCs/>
          <w:sz w:val="20"/>
          <w:szCs w:val="20"/>
        </w:rPr>
        <w:t>Insertion</w:t>
      </w:r>
      <w:r>
        <w:rPr>
          <w:rFonts w:ascii="Times New Roman" w:hAnsi="Times New Roman"/>
          <w:sz w:val="24"/>
          <w:szCs w:val="24"/>
        </w:rPr>
        <w:t xml:space="preserve">, à la rubrique </w:t>
      </w:r>
      <w:r>
        <w:rPr>
          <w:rFonts w:ascii="Arial" w:hAnsi="Arial" w:cs="Arial"/>
          <w:b/>
          <w:bCs/>
          <w:sz w:val="20"/>
          <w:szCs w:val="20"/>
        </w:rPr>
        <w:t>Symboles</w:t>
      </w:r>
      <w:r>
        <w:rPr>
          <w:rFonts w:ascii="Times New Roman" w:hAnsi="Times New Roman"/>
          <w:sz w:val="24"/>
          <w:szCs w:val="24"/>
        </w:rPr>
        <w:t xml:space="preserve">, sélectionner </w:t>
      </w:r>
      <w:r>
        <w:rPr>
          <w:rFonts w:ascii="Arial" w:hAnsi="Arial" w:cs="Arial"/>
          <w:b/>
          <w:bCs/>
          <w:sz w:val="20"/>
          <w:szCs w:val="20"/>
        </w:rPr>
        <w:t>Symbole</w:t>
      </w:r>
      <w:r>
        <w:rPr>
          <w:rFonts w:ascii="Times New Roman" w:hAnsi="Times New Roman"/>
          <w:sz w:val="24"/>
          <w:szCs w:val="24"/>
        </w:rPr>
        <w:t xml:space="preserve"> puis cliquer sur </w:t>
      </w:r>
      <w:r>
        <w:rPr>
          <w:rFonts w:ascii="Arial" w:hAnsi="Arial" w:cs="Arial"/>
          <w:b/>
          <w:bCs/>
          <w:sz w:val="20"/>
          <w:szCs w:val="20"/>
        </w:rPr>
        <w:t>Autres symboles ...</w:t>
      </w:r>
      <w:r>
        <w:rPr>
          <w:rFonts w:ascii="Times New Roman" w:hAnsi="Times New Roman"/>
          <w:sz w:val="24"/>
          <w:szCs w:val="24"/>
        </w:rPr>
        <w:t xml:space="preserve"> ; une fenêtre apparaît ; </w:t>
      </w:r>
      <w:r>
        <w:rPr>
          <w:rFonts w:ascii="Times New Roman" w:hAnsi="Times New Roman"/>
          <w:i/>
          <w:iCs/>
          <w:sz w:val="24"/>
          <w:szCs w:val="24"/>
        </w:rPr>
        <w:t>à droite de la case</w:t>
      </w:r>
      <w:r>
        <w:rPr>
          <w:rFonts w:ascii="Times New Roman" w:hAnsi="Times New Roman"/>
          <w:sz w:val="24"/>
          <w:szCs w:val="24"/>
        </w:rPr>
        <w:t xml:space="preserve"> </w:t>
      </w:r>
      <w:r>
        <w:rPr>
          <w:rFonts w:ascii="Arial" w:hAnsi="Arial" w:cs="Arial"/>
          <w:b/>
          <w:bCs/>
          <w:sz w:val="20"/>
          <w:szCs w:val="20"/>
        </w:rPr>
        <w:t>Code du caractère</w:t>
      </w:r>
      <w:r>
        <w:rPr>
          <w:rFonts w:ascii="Times New Roman" w:hAnsi="Times New Roman"/>
          <w:sz w:val="24"/>
          <w:szCs w:val="24"/>
        </w:rPr>
        <w:t xml:space="preserve">, il y a la </w:t>
      </w:r>
      <w:r>
        <w:rPr>
          <w:rFonts w:ascii="Times New Roman" w:hAnsi="Times New Roman"/>
          <w:i/>
          <w:iCs/>
          <w:sz w:val="24"/>
          <w:szCs w:val="24"/>
        </w:rPr>
        <w:t>case</w:t>
      </w:r>
      <w:r>
        <w:rPr>
          <w:rFonts w:ascii="Times New Roman" w:hAnsi="Times New Roman"/>
          <w:sz w:val="24"/>
          <w:szCs w:val="24"/>
        </w:rPr>
        <w:t xml:space="preserve"> </w:t>
      </w:r>
      <w:r>
        <w:rPr>
          <w:rFonts w:cstheme="minorHAnsi"/>
          <w:b/>
          <w:bCs/>
          <w:sz w:val="24"/>
          <w:szCs w:val="24"/>
          <w:u w:val="single"/>
        </w:rPr>
        <w:t>d</w:t>
      </w:r>
      <w:r>
        <w:rPr>
          <w:rFonts w:cstheme="minorHAnsi"/>
          <w:b/>
          <w:bCs/>
          <w:sz w:val="24"/>
          <w:szCs w:val="24"/>
        </w:rPr>
        <w:t>e :</w:t>
      </w:r>
      <w:r>
        <w:rPr>
          <w:rFonts w:ascii="Times New Roman" w:hAnsi="Times New Roman"/>
          <w:sz w:val="24"/>
          <w:szCs w:val="24"/>
        </w:rPr>
        <w:t xml:space="preserve">  assurez-vous que </w:t>
      </w:r>
      <w:r>
        <w:rPr>
          <w:rFonts w:ascii="Times New Roman" w:hAnsi="Times New Roman"/>
          <w:b/>
          <w:bCs/>
          <w:sz w:val="24"/>
          <w:szCs w:val="24"/>
        </w:rPr>
        <w:t>Unicode (hexadécimal)</w:t>
      </w:r>
      <w:r>
        <w:rPr>
          <w:rFonts w:ascii="Times New Roman" w:hAnsi="Times New Roman"/>
          <w:sz w:val="24"/>
          <w:szCs w:val="24"/>
        </w:rPr>
        <w:t xml:space="preserve"> a bien été sélectionné dans cette case ;</w:t>
      </w:r>
    </w:p>
    <w:p w14:paraId="01ED1A9E"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grâce à l’</w:t>
      </w:r>
      <w:r>
        <w:rPr>
          <w:rFonts w:ascii="Times New Roman" w:hAnsi="Times New Roman"/>
          <w:i/>
          <w:iCs/>
          <w:sz w:val="24"/>
          <w:szCs w:val="24"/>
        </w:rPr>
        <w:t>ascenseur</w:t>
      </w:r>
      <w:r>
        <w:rPr>
          <w:rFonts w:ascii="Times New Roman" w:hAnsi="Times New Roman"/>
          <w:sz w:val="24"/>
          <w:szCs w:val="24"/>
        </w:rPr>
        <w:t xml:space="preserve"> du </w:t>
      </w:r>
      <w:r>
        <w:rPr>
          <w:rFonts w:ascii="Times New Roman" w:hAnsi="Times New Roman"/>
          <w:i/>
          <w:iCs/>
          <w:sz w:val="24"/>
          <w:szCs w:val="24"/>
        </w:rPr>
        <w:t>tableau des caractères</w:t>
      </w:r>
      <w:r>
        <w:rPr>
          <w:rFonts w:ascii="Times New Roman" w:hAnsi="Times New Roman"/>
          <w:sz w:val="24"/>
          <w:szCs w:val="24"/>
        </w:rPr>
        <w:t xml:space="preserve"> situé juste au-dessus, </w:t>
      </w:r>
      <w:r>
        <w:rPr>
          <w:rFonts w:ascii="Times New Roman" w:hAnsi="Times New Roman"/>
          <w:i/>
          <w:iCs/>
          <w:sz w:val="24"/>
          <w:szCs w:val="24"/>
        </w:rPr>
        <w:t>descendre dans le tableau</w:t>
      </w:r>
      <w:r>
        <w:rPr>
          <w:rFonts w:ascii="Times New Roman" w:hAnsi="Times New Roman"/>
          <w:sz w:val="24"/>
          <w:szCs w:val="24"/>
        </w:rPr>
        <w:t xml:space="preserve"> pour </w:t>
      </w:r>
      <w:r>
        <w:rPr>
          <w:rFonts w:ascii="Times New Roman" w:hAnsi="Times New Roman"/>
          <w:i/>
          <w:iCs/>
          <w:sz w:val="24"/>
          <w:szCs w:val="24"/>
        </w:rPr>
        <w:t>découvrir les 22 consonnes ainsi que les voyelles grecques, les points diacritiques et la ponctuation</w:t>
      </w:r>
      <w:r>
        <w:rPr>
          <w:rFonts w:ascii="Times New Roman" w:hAnsi="Times New Roman"/>
          <w:sz w:val="24"/>
          <w:szCs w:val="24"/>
        </w:rPr>
        <w:t> ;</w:t>
      </w:r>
    </w:p>
    <w:p w14:paraId="0022CE3C" w14:textId="77777777" w:rsidR="00C6039B" w:rsidRDefault="00C6039B" w:rsidP="00C6039B">
      <w:pPr>
        <w:spacing w:after="120"/>
        <w:ind w:left="1418"/>
        <w:rPr>
          <w:rFonts w:asciiTheme="majorBidi" w:hAnsiTheme="majorBidi" w:cstheme="majorBidi"/>
          <w:sz w:val="24"/>
          <w:szCs w:val="24"/>
        </w:rPr>
      </w:pPr>
      <w:r>
        <w:rPr>
          <w:rFonts w:ascii="Times New Roman" w:hAnsi="Times New Roman"/>
          <w:sz w:val="24"/>
          <w:szCs w:val="24"/>
        </w:rPr>
        <w:t xml:space="preserve">pour </w:t>
      </w:r>
      <w:r>
        <w:rPr>
          <w:rFonts w:ascii="Times New Roman" w:hAnsi="Times New Roman"/>
          <w:i/>
          <w:iCs/>
          <w:sz w:val="24"/>
          <w:szCs w:val="24"/>
        </w:rPr>
        <w:t>écrire une consonne</w:t>
      </w:r>
      <w:r>
        <w:rPr>
          <w:rFonts w:ascii="Times New Roman" w:hAnsi="Times New Roman"/>
          <w:sz w:val="24"/>
          <w:szCs w:val="24"/>
        </w:rPr>
        <w:t xml:space="preserve"> on peut : </w:t>
      </w:r>
      <w:r>
        <w:rPr>
          <w:rFonts w:ascii="Times New Roman" w:hAnsi="Times New Roman"/>
          <w:sz w:val="24"/>
          <w:szCs w:val="24"/>
          <w:u w:val="single"/>
        </w:rPr>
        <w:t>soit</w:t>
      </w:r>
      <w:r>
        <w:rPr>
          <w:rFonts w:ascii="Times New Roman" w:hAnsi="Times New Roman"/>
          <w:sz w:val="24"/>
          <w:szCs w:val="24"/>
        </w:rPr>
        <w:t xml:space="preserve"> </w:t>
      </w:r>
      <w:r>
        <w:rPr>
          <w:rFonts w:ascii="Arial" w:hAnsi="Arial" w:cs="Arial"/>
          <w:b/>
          <w:bCs/>
          <w:sz w:val="20"/>
          <w:szCs w:val="20"/>
        </w:rPr>
        <w:t>cliquer deux fois</w:t>
      </w:r>
      <w:r>
        <w:rPr>
          <w:rFonts w:ascii="Times New Roman" w:hAnsi="Times New Roman"/>
          <w:sz w:val="24"/>
          <w:szCs w:val="24"/>
        </w:rPr>
        <w:t xml:space="preserve"> dessus, </w:t>
      </w:r>
      <w:r>
        <w:rPr>
          <w:rFonts w:ascii="Times New Roman" w:hAnsi="Times New Roman" w:cs="Times New Roman"/>
          <w:sz w:val="24"/>
          <w:szCs w:val="24"/>
          <w:u w:val="single"/>
        </w:rPr>
        <w:t>soit</w:t>
      </w:r>
      <w:r>
        <w:rPr>
          <w:rFonts w:ascii="Times New Roman" w:hAnsi="Times New Roman" w:cs="Times New Roman"/>
          <w:sz w:val="24"/>
          <w:szCs w:val="24"/>
        </w:rPr>
        <w:t xml:space="preserve"> la</w:t>
      </w:r>
      <w:r>
        <w:rPr>
          <w:rFonts w:ascii="Arial" w:hAnsi="Arial" w:cs="Arial"/>
          <w:sz w:val="20"/>
          <w:szCs w:val="20"/>
        </w:rPr>
        <w:t xml:space="preserve"> </w:t>
      </w:r>
      <w:r>
        <w:rPr>
          <w:rFonts w:ascii="Arial" w:hAnsi="Arial" w:cs="Arial"/>
          <w:b/>
          <w:bCs/>
          <w:sz w:val="20"/>
          <w:szCs w:val="20"/>
        </w:rPr>
        <w:t>sélectionner</w:t>
      </w:r>
      <w:r>
        <w:rPr>
          <w:rFonts w:ascii="Times New Roman" w:hAnsi="Times New Roman"/>
          <w:sz w:val="24"/>
          <w:szCs w:val="24"/>
        </w:rPr>
        <w:t xml:space="preserve"> et cliquer sur </w:t>
      </w:r>
      <w:r>
        <w:rPr>
          <w:rFonts w:ascii="Arial" w:hAnsi="Arial" w:cs="Arial"/>
          <w:b/>
          <w:bCs/>
          <w:sz w:val="20"/>
          <w:szCs w:val="20"/>
        </w:rPr>
        <w:t>Insérer</w:t>
      </w:r>
      <w:r>
        <w:rPr>
          <w:rFonts w:asciiTheme="majorBidi" w:hAnsiTheme="majorBidi" w:cstheme="majorBidi"/>
          <w:sz w:val="24"/>
          <w:szCs w:val="24"/>
        </w:rPr>
        <w:t> ;</w:t>
      </w:r>
    </w:p>
    <w:p w14:paraId="524E7511"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 xml:space="preserve">pour </w:t>
      </w:r>
      <w:r>
        <w:rPr>
          <w:rFonts w:ascii="Times New Roman" w:hAnsi="Times New Roman" w:cs="Times New Roman"/>
          <w:i/>
          <w:iCs/>
          <w:sz w:val="24"/>
          <w:szCs w:val="24"/>
        </w:rPr>
        <w:t>disposer une voyelle grecque</w:t>
      </w:r>
      <w:r>
        <w:rPr>
          <w:rFonts w:ascii="Times New Roman" w:hAnsi="Times New Roman"/>
          <w:sz w:val="24"/>
          <w:szCs w:val="24"/>
        </w:rPr>
        <w:t xml:space="preserve"> </w:t>
      </w:r>
      <w:proofErr w:type="spellStart"/>
      <w:r>
        <w:rPr>
          <w:rFonts w:ascii="Times New Roman" w:hAnsi="Times New Roman"/>
          <w:sz w:val="24"/>
          <w:szCs w:val="24"/>
        </w:rPr>
        <w:t>au dessus</w:t>
      </w:r>
      <w:proofErr w:type="spellEnd"/>
      <w:r>
        <w:rPr>
          <w:rFonts w:ascii="Times New Roman" w:hAnsi="Times New Roman"/>
          <w:sz w:val="24"/>
          <w:szCs w:val="24"/>
        </w:rPr>
        <w:t xml:space="preserve"> de la consonne </w:t>
      </w:r>
      <w:r>
        <w:rPr>
          <w:rFonts w:ascii="Times New Roman" w:hAnsi="Times New Roman"/>
          <w:i/>
          <w:iCs/>
          <w:sz w:val="24"/>
          <w:szCs w:val="24"/>
        </w:rPr>
        <w:t>qu’on vient d’entrer</w:t>
      </w:r>
      <w:r>
        <w:rPr>
          <w:rFonts w:ascii="Times New Roman" w:hAnsi="Times New Roman"/>
          <w:sz w:val="24"/>
          <w:szCs w:val="24"/>
        </w:rPr>
        <w:t xml:space="preserve">, on peut : </w:t>
      </w:r>
      <w:r>
        <w:rPr>
          <w:rFonts w:ascii="Times New Roman" w:hAnsi="Times New Roman"/>
          <w:sz w:val="24"/>
          <w:szCs w:val="24"/>
          <w:u w:val="single"/>
        </w:rPr>
        <w:t>soit</w:t>
      </w:r>
      <w:r>
        <w:rPr>
          <w:rFonts w:ascii="Times New Roman" w:hAnsi="Times New Roman"/>
          <w:sz w:val="24"/>
          <w:szCs w:val="24"/>
        </w:rPr>
        <w:t xml:space="preserve"> </w:t>
      </w:r>
      <w:r>
        <w:rPr>
          <w:rFonts w:ascii="Arial" w:hAnsi="Arial" w:cs="Arial"/>
          <w:b/>
          <w:bCs/>
          <w:sz w:val="20"/>
          <w:szCs w:val="20"/>
        </w:rPr>
        <w:t>cliquer deux fois</w:t>
      </w:r>
      <w:r>
        <w:rPr>
          <w:rFonts w:ascii="Times New Roman" w:hAnsi="Times New Roman"/>
          <w:sz w:val="24"/>
          <w:szCs w:val="24"/>
        </w:rPr>
        <w:t xml:space="preserve"> sur la voyelle, </w:t>
      </w:r>
      <w:r>
        <w:rPr>
          <w:rFonts w:ascii="Times New Roman" w:hAnsi="Times New Roman"/>
          <w:sz w:val="24"/>
          <w:szCs w:val="24"/>
          <w:u w:val="single"/>
        </w:rPr>
        <w:t>soit</w:t>
      </w:r>
      <w:r>
        <w:rPr>
          <w:rFonts w:ascii="Times New Roman" w:hAnsi="Times New Roman"/>
          <w:sz w:val="24"/>
          <w:szCs w:val="24"/>
        </w:rPr>
        <w:t xml:space="preserve"> </w:t>
      </w:r>
      <w:r>
        <w:rPr>
          <w:rFonts w:ascii="Arial" w:hAnsi="Arial" w:cs="Arial"/>
          <w:b/>
          <w:bCs/>
          <w:sz w:val="20"/>
          <w:szCs w:val="20"/>
        </w:rPr>
        <w:t>la sélectionner</w:t>
      </w:r>
      <w:r>
        <w:rPr>
          <w:rFonts w:ascii="Times New Roman" w:hAnsi="Times New Roman"/>
          <w:sz w:val="24"/>
          <w:szCs w:val="24"/>
        </w:rPr>
        <w:t xml:space="preserve"> et cliquer sur </w:t>
      </w:r>
      <w:r>
        <w:rPr>
          <w:rFonts w:ascii="Arial" w:hAnsi="Arial" w:cs="Arial"/>
          <w:b/>
          <w:bCs/>
          <w:sz w:val="20"/>
          <w:szCs w:val="20"/>
        </w:rPr>
        <w:t>Insérer</w:t>
      </w:r>
      <w:r>
        <w:rPr>
          <w:rFonts w:ascii="Times New Roman" w:hAnsi="Times New Roman"/>
          <w:sz w:val="24"/>
          <w:szCs w:val="24"/>
        </w:rPr>
        <w:t> ;</w:t>
      </w:r>
    </w:p>
    <w:p w14:paraId="26EDF087" w14:textId="77777777" w:rsidR="00C6039B" w:rsidRDefault="00C6039B" w:rsidP="00C6039B">
      <w:pPr>
        <w:spacing w:after="120"/>
        <w:ind w:left="1418"/>
        <w:rPr>
          <w:rFonts w:ascii="Times New Roman" w:hAnsi="Times New Roman"/>
          <w:sz w:val="24"/>
          <w:szCs w:val="24"/>
        </w:rPr>
      </w:pPr>
      <w:r>
        <w:rPr>
          <w:rFonts w:ascii="Times New Roman" w:hAnsi="Times New Roman"/>
          <w:i/>
          <w:iCs/>
          <w:sz w:val="24"/>
          <w:szCs w:val="24"/>
        </w:rPr>
        <w:t>si la consonne ne vient pas d’être entrée</w:t>
      </w:r>
      <w:r>
        <w:rPr>
          <w:rFonts w:ascii="Times New Roman" w:hAnsi="Times New Roman"/>
          <w:sz w:val="24"/>
          <w:szCs w:val="24"/>
        </w:rPr>
        <w:t>, il faut placer le curseur après (i.e. à gauche de cette consonne), puis insérer la voyelle comme indiqué précédemment.</w:t>
      </w:r>
      <w:bookmarkEnd w:id="4"/>
    </w:p>
    <w:p w14:paraId="11312F15" w14:textId="77777777" w:rsidR="00C6039B" w:rsidRDefault="00C6039B" w:rsidP="00C6039B">
      <w:pPr>
        <w:spacing w:after="120"/>
        <w:ind w:left="1418"/>
        <w:rPr>
          <w:rFonts w:ascii="Times New Roman" w:hAnsi="Times New Roman"/>
          <w:b/>
          <w:bCs/>
          <w:sz w:val="24"/>
          <w:szCs w:val="24"/>
        </w:rPr>
      </w:pPr>
      <w:r>
        <w:rPr>
          <w:rFonts w:ascii="Times New Roman" w:hAnsi="Times New Roman"/>
          <w:b/>
          <w:bCs/>
          <w:sz w:val="24"/>
          <w:szCs w:val="24"/>
        </w:rPr>
        <w:t>Deuxième méthode</w:t>
      </w:r>
    </w:p>
    <w:p w14:paraId="26E7E969" w14:textId="20EECEF0" w:rsidR="00C6039B" w:rsidRDefault="00C6039B" w:rsidP="00C6039B">
      <w:pPr>
        <w:spacing w:after="120"/>
        <w:ind w:left="1418"/>
        <w:rPr>
          <w:rFonts w:ascii="Times New Roman" w:hAnsi="Times New Roman"/>
          <w:color w:val="0070C0"/>
          <w:sz w:val="24"/>
          <w:szCs w:val="24"/>
          <w:u w:val="single"/>
        </w:rPr>
      </w:pPr>
      <w:r>
        <w:rPr>
          <w:rFonts w:ascii="Times New Roman" w:hAnsi="Times New Roman"/>
          <w:sz w:val="24"/>
          <w:szCs w:val="24"/>
        </w:rPr>
        <w:t xml:space="preserve">Si la méthode précédente n’est pas applicable, cliquer sur le lien suivant : </w:t>
      </w:r>
      <w:hyperlink r:id="rId5" w:history="1">
        <w:r w:rsidRPr="004869C7">
          <w:rPr>
            <w:rStyle w:val="Lienhypertexte"/>
            <w:rFonts w:ascii="Times New Roman" w:hAnsi="Times New Roman"/>
            <w:sz w:val="24"/>
            <w:szCs w:val="24"/>
          </w:rPr>
          <w:t>Table des caractère</w:t>
        </w:r>
        <w:r w:rsidRPr="004869C7">
          <w:rPr>
            <w:rStyle w:val="Lienhypertexte"/>
            <w:rFonts w:ascii="Times New Roman" w:hAnsi="Times New Roman"/>
            <w:sz w:val="24"/>
            <w:szCs w:val="24"/>
          </w:rPr>
          <w:t>s</w:t>
        </w:r>
        <w:r w:rsidRPr="004869C7">
          <w:rPr>
            <w:rStyle w:val="Lienhypertexte"/>
            <w:rFonts w:ascii="Times New Roman" w:hAnsi="Times New Roman"/>
            <w:sz w:val="24"/>
            <w:szCs w:val="24"/>
          </w:rPr>
          <w:t xml:space="preserve"> serto.docx</w:t>
        </w:r>
      </w:hyperlink>
    </w:p>
    <w:p w14:paraId="29F21E23" w14:textId="77777777" w:rsidR="00C6039B" w:rsidRDefault="00C6039B" w:rsidP="00C6039B">
      <w:pPr>
        <w:spacing w:after="120"/>
        <w:ind w:left="1418"/>
        <w:rPr>
          <w:rFonts w:ascii="Times New Roman" w:hAnsi="Times New Roman"/>
          <w:sz w:val="24"/>
          <w:szCs w:val="24"/>
        </w:rPr>
      </w:pPr>
      <w:r>
        <w:rPr>
          <w:rFonts w:ascii="Times New Roman" w:hAnsi="Times New Roman"/>
          <w:sz w:val="24"/>
          <w:szCs w:val="24"/>
        </w:rPr>
        <w:t>Dans le document Word qui s’est ouvert, vous pouvez choisir le caractère dons vous avez besoin, le copier et le coller dans votre propre document à la place qui lui convient.</w:t>
      </w:r>
    </w:p>
    <w:p w14:paraId="487AF902" w14:textId="77777777" w:rsidR="00C6039B" w:rsidRDefault="00C6039B" w:rsidP="00C6039B">
      <w:pPr>
        <w:spacing w:after="360"/>
        <w:ind w:left="1418" w:hanging="1418"/>
        <w:rPr>
          <w:rFonts w:ascii="Times New Roman" w:hAnsi="Times New Roman"/>
          <w:sz w:val="24"/>
          <w:szCs w:val="24"/>
        </w:rPr>
      </w:pPr>
      <w:r>
        <w:rPr>
          <w:rFonts w:ascii="Times New Roman" w:hAnsi="Times New Roman"/>
          <w:sz w:val="28"/>
          <w:szCs w:val="28"/>
        </w:rPr>
        <w:t>Quinto :</w:t>
      </w:r>
      <w:r>
        <w:rPr>
          <w:rFonts w:ascii="Times New Roman" w:hAnsi="Times New Roman"/>
          <w:sz w:val="24"/>
          <w:szCs w:val="24"/>
        </w:rPr>
        <w:tab/>
        <w:t xml:space="preserve">Si vous voulez </w:t>
      </w:r>
      <w:r>
        <w:rPr>
          <w:rFonts w:ascii="Times New Roman" w:hAnsi="Times New Roman"/>
          <w:i/>
          <w:iCs/>
          <w:sz w:val="24"/>
          <w:szCs w:val="24"/>
        </w:rPr>
        <w:t>trier un groupe de lignes successives d’un tableau Word selon l’ordre alphabétique des termes syriaques</w:t>
      </w:r>
      <w:r>
        <w:rPr>
          <w:rFonts w:ascii="Times New Roman" w:hAnsi="Times New Roman"/>
          <w:sz w:val="24"/>
          <w:szCs w:val="24"/>
        </w:rPr>
        <w:t xml:space="preserve"> présents dans une colonne de ce tableau, il faut préalablement aller dans </w:t>
      </w:r>
      <w:r>
        <w:rPr>
          <w:rFonts w:ascii="Arial" w:hAnsi="Arial" w:cs="Arial"/>
          <w:b/>
          <w:bCs/>
          <w:sz w:val="20"/>
          <w:szCs w:val="20"/>
        </w:rPr>
        <w:t>Révision</w:t>
      </w:r>
      <w:r>
        <w:rPr>
          <w:rFonts w:ascii="Arial" w:hAnsi="Arial" w:cs="Arial"/>
          <w:sz w:val="20"/>
          <w:szCs w:val="20"/>
        </w:rPr>
        <w:t xml:space="preserve">, </w:t>
      </w:r>
      <w:r>
        <w:rPr>
          <w:rFonts w:ascii="Arial" w:hAnsi="Arial" w:cs="Arial"/>
          <w:b/>
          <w:bCs/>
          <w:sz w:val="20"/>
          <w:szCs w:val="20"/>
        </w:rPr>
        <w:t>Langue</w:t>
      </w:r>
      <w:r>
        <w:rPr>
          <w:rFonts w:ascii="Times New Roman" w:hAnsi="Times New Roman"/>
          <w:sz w:val="24"/>
          <w:szCs w:val="24"/>
        </w:rPr>
        <w:t xml:space="preserve">, encore </w:t>
      </w:r>
      <w:r>
        <w:rPr>
          <w:rFonts w:ascii="Arial" w:hAnsi="Arial" w:cs="Arial"/>
          <w:b/>
          <w:bCs/>
          <w:sz w:val="20"/>
          <w:szCs w:val="20"/>
        </w:rPr>
        <w:t>Langue</w:t>
      </w:r>
      <w:r>
        <w:rPr>
          <w:rFonts w:ascii="Arial" w:hAnsi="Arial" w:cs="Arial"/>
          <w:sz w:val="20"/>
          <w:szCs w:val="20"/>
        </w:rPr>
        <w:t xml:space="preserve">, </w:t>
      </w:r>
      <w:r>
        <w:rPr>
          <w:rFonts w:ascii="Arial" w:hAnsi="Arial" w:cs="Arial"/>
          <w:b/>
          <w:bCs/>
          <w:sz w:val="20"/>
          <w:szCs w:val="20"/>
        </w:rPr>
        <w:t>Définir la langue de vérification</w:t>
      </w:r>
      <w:r>
        <w:rPr>
          <w:rFonts w:ascii="Arial" w:hAnsi="Arial" w:cs="Arial"/>
          <w:sz w:val="20"/>
          <w:szCs w:val="20"/>
        </w:rPr>
        <w:t xml:space="preserve">, </w:t>
      </w:r>
      <w:r>
        <w:rPr>
          <w:rFonts w:ascii="Arial" w:hAnsi="Arial" w:cs="Arial"/>
          <w:b/>
          <w:bCs/>
          <w:sz w:val="20"/>
          <w:szCs w:val="20"/>
        </w:rPr>
        <w:t>Syriaque</w:t>
      </w:r>
      <w:r>
        <w:rPr>
          <w:rFonts w:ascii="Arial" w:hAnsi="Arial" w:cs="Arial"/>
          <w:sz w:val="20"/>
          <w:szCs w:val="20"/>
        </w:rPr>
        <w:t xml:space="preserve">, </w:t>
      </w:r>
      <w:r>
        <w:rPr>
          <w:rFonts w:ascii="Arial" w:hAnsi="Arial" w:cs="Arial"/>
          <w:b/>
          <w:bCs/>
          <w:sz w:val="20"/>
          <w:szCs w:val="20"/>
        </w:rPr>
        <w:t>OK</w:t>
      </w:r>
      <w:r>
        <w:rPr>
          <w:rFonts w:cstheme="minorHAnsi"/>
          <w:sz w:val="24"/>
          <w:szCs w:val="24"/>
        </w:rPr>
        <w:t xml:space="preserve"> ;</w:t>
      </w:r>
      <w:r>
        <w:rPr>
          <w:rFonts w:cstheme="minorHAnsi"/>
          <w:b/>
          <w:bCs/>
          <w:sz w:val="24"/>
          <w:szCs w:val="24"/>
        </w:rPr>
        <w:t xml:space="preserve"> </w:t>
      </w:r>
      <w:r>
        <w:rPr>
          <w:rFonts w:ascii="Times New Roman" w:hAnsi="Times New Roman" w:cs="Times New Roman"/>
          <w:sz w:val="24"/>
          <w:szCs w:val="24"/>
        </w:rPr>
        <w:t>il faut ensuite</w:t>
      </w:r>
      <w:r>
        <w:rPr>
          <w:rFonts w:ascii="Times New Roman" w:hAnsi="Times New Roman"/>
          <w:i/>
          <w:iCs/>
          <w:sz w:val="24"/>
          <w:szCs w:val="24"/>
        </w:rPr>
        <w:t xml:space="preserve"> sélectionner les lignes à trier avec toutes leurs colonnes</w:t>
      </w:r>
      <w:r>
        <w:rPr>
          <w:rFonts w:ascii="Times New Roman" w:hAnsi="Times New Roman"/>
          <w:sz w:val="24"/>
          <w:szCs w:val="24"/>
        </w:rPr>
        <w:t xml:space="preserve">, et aller ensuite dans </w:t>
      </w:r>
      <w:r>
        <w:rPr>
          <w:rFonts w:ascii="Arial" w:hAnsi="Arial" w:cs="Arial"/>
          <w:b/>
          <w:bCs/>
          <w:sz w:val="20"/>
          <w:szCs w:val="20"/>
        </w:rPr>
        <w:t>Conception</w:t>
      </w:r>
      <w:r>
        <w:rPr>
          <w:rFonts w:ascii="Arial" w:hAnsi="Arial" w:cs="Arial"/>
          <w:sz w:val="20"/>
          <w:szCs w:val="20"/>
        </w:rPr>
        <w:t xml:space="preserve">, </w:t>
      </w:r>
      <w:r>
        <w:rPr>
          <w:rFonts w:ascii="Arial" w:hAnsi="Arial" w:cs="Arial"/>
          <w:b/>
          <w:bCs/>
          <w:sz w:val="20"/>
          <w:szCs w:val="20"/>
        </w:rPr>
        <w:t>Trier</w:t>
      </w:r>
      <w:r>
        <w:rPr>
          <w:rFonts w:ascii="Times New Roman" w:hAnsi="Times New Roman"/>
          <w:sz w:val="24"/>
          <w:szCs w:val="24"/>
        </w:rPr>
        <w:t xml:space="preserve">, choisir la colonne selon laquelle il faut trier puis cliquer sur </w:t>
      </w:r>
      <w:r>
        <w:rPr>
          <w:rFonts w:ascii="Arial" w:hAnsi="Arial" w:cs="Arial"/>
          <w:b/>
          <w:bCs/>
          <w:sz w:val="20"/>
          <w:szCs w:val="20"/>
        </w:rPr>
        <w:t>Croissant</w:t>
      </w:r>
      <w:r>
        <w:rPr>
          <w:rFonts w:ascii="Times New Roman" w:hAnsi="Times New Roman"/>
          <w:sz w:val="24"/>
          <w:szCs w:val="24"/>
        </w:rPr>
        <w:t xml:space="preserve"> </w:t>
      </w:r>
      <w:r>
        <w:rPr>
          <w:rFonts w:ascii="Times New Roman" w:hAnsi="Times New Roman"/>
          <w:i/>
          <w:iCs/>
          <w:sz w:val="24"/>
          <w:szCs w:val="24"/>
        </w:rPr>
        <w:t>ou</w:t>
      </w:r>
      <w:r>
        <w:rPr>
          <w:rFonts w:ascii="Times New Roman" w:hAnsi="Times New Roman"/>
          <w:sz w:val="24"/>
          <w:szCs w:val="24"/>
        </w:rPr>
        <w:t xml:space="preserve"> </w:t>
      </w:r>
      <w:r>
        <w:rPr>
          <w:rFonts w:ascii="Arial" w:hAnsi="Arial" w:cs="Arial"/>
          <w:b/>
          <w:bCs/>
          <w:sz w:val="20"/>
          <w:szCs w:val="20"/>
        </w:rPr>
        <w:t>Décroissant</w:t>
      </w:r>
      <w:r>
        <w:rPr>
          <w:rFonts w:ascii="Times New Roman" w:hAnsi="Times New Roman"/>
          <w:sz w:val="24"/>
          <w:szCs w:val="24"/>
        </w:rPr>
        <w:t>.</w:t>
      </w:r>
    </w:p>
    <w:tbl>
      <w:tblPr>
        <w:tblStyle w:val="Grilledutableau"/>
        <w:tblW w:w="10206" w:type="dxa"/>
        <w:tblInd w:w="-5" w:type="dxa"/>
        <w:tblLook w:val="04A0" w:firstRow="1" w:lastRow="0" w:firstColumn="1" w:lastColumn="0" w:noHBand="0" w:noVBand="1"/>
      </w:tblPr>
      <w:tblGrid>
        <w:gridCol w:w="10206"/>
      </w:tblGrid>
      <w:tr w:rsidR="00C6039B" w14:paraId="5DECA475" w14:textId="77777777" w:rsidTr="00C6039B">
        <w:tc>
          <w:tcPr>
            <w:tcW w:w="10206" w:type="dxa"/>
            <w:tcBorders>
              <w:top w:val="single" w:sz="4" w:space="0" w:color="auto"/>
              <w:left w:val="single" w:sz="4" w:space="0" w:color="auto"/>
              <w:bottom w:val="single" w:sz="4" w:space="0" w:color="auto"/>
              <w:right w:val="single" w:sz="4" w:space="0" w:color="auto"/>
            </w:tcBorders>
            <w:hideMark/>
          </w:tcPr>
          <w:p w14:paraId="30AFA8D4" w14:textId="77777777" w:rsidR="00C6039B" w:rsidRDefault="00C6039B">
            <w:pPr>
              <w:spacing w:before="120" w:after="120" w:line="240" w:lineRule="auto"/>
              <w:ind w:left="30"/>
              <w:jc w:val="center"/>
              <w:rPr>
                <w:rFonts w:ascii="Times New Roman" w:hAnsi="Times New Roman"/>
                <w:sz w:val="24"/>
                <w:szCs w:val="24"/>
              </w:rPr>
            </w:pPr>
            <w:r>
              <w:rPr>
                <w:rFonts w:ascii="Times New Roman" w:hAnsi="Times New Roman"/>
                <w:sz w:val="24"/>
                <w:szCs w:val="24"/>
              </w:rPr>
              <w:t xml:space="preserve"> </w:t>
            </w:r>
            <w:r>
              <w:rPr>
                <w:rFonts w:cstheme="minorHAnsi"/>
                <w:caps/>
                <w:color w:val="FF0000"/>
              </w:rPr>
              <w:t>Ultime recommandation :  ne modifiez pas le paramétrage par dÉfaut de la langue de votre système d’exploitation Windows</w:t>
            </w:r>
            <w:r>
              <w:rPr>
                <w:rFonts w:ascii="Times New Roman" w:hAnsi="Times New Roman"/>
                <w:color w:val="FF0000"/>
                <w:sz w:val="24"/>
                <w:szCs w:val="24"/>
              </w:rPr>
              <w:t xml:space="preserve"> (accessible dans </w:t>
            </w:r>
            <w:r>
              <w:rPr>
                <w:rFonts w:ascii="Arial" w:hAnsi="Arial" w:cs="Arial"/>
                <w:color w:val="FF0000"/>
                <w:sz w:val="20"/>
                <w:szCs w:val="20"/>
              </w:rPr>
              <w:t>Paramètres</w:t>
            </w:r>
            <w:r>
              <w:rPr>
                <w:rFonts w:ascii="Times New Roman" w:hAnsi="Times New Roman"/>
                <w:color w:val="FF0000"/>
                <w:sz w:val="24"/>
                <w:szCs w:val="24"/>
              </w:rPr>
              <w:t xml:space="preserve"> puis </w:t>
            </w:r>
            <w:r>
              <w:rPr>
                <w:rFonts w:ascii="Arial" w:hAnsi="Arial" w:cs="Arial"/>
                <w:color w:val="FF0000"/>
                <w:sz w:val="20"/>
                <w:szCs w:val="20"/>
              </w:rPr>
              <w:t>Heure</w:t>
            </w:r>
            <w:r>
              <w:rPr>
                <w:rFonts w:ascii="Times New Roman" w:hAnsi="Times New Roman"/>
                <w:color w:val="FF0000"/>
                <w:sz w:val="24"/>
                <w:szCs w:val="24"/>
              </w:rPr>
              <w:t xml:space="preserve"> et</w:t>
            </w:r>
            <w:r>
              <w:rPr>
                <w:rFonts w:ascii="Arial" w:hAnsi="Arial" w:cs="Arial"/>
                <w:color w:val="FF0000"/>
                <w:sz w:val="20"/>
                <w:szCs w:val="20"/>
              </w:rPr>
              <w:t xml:space="preserve"> Langue</w:t>
            </w:r>
            <w:r>
              <w:rPr>
                <w:rFonts w:ascii="Times New Roman" w:hAnsi="Times New Roman"/>
                <w:color w:val="FF0000"/>
                <w:sz w:val="24"/>
                <w:szCs w:val="24"/>
              </w:rPr>
              <w:t>)</w:t>
            </w:r>
            <w:r>
              <w:rPr>
                <w:rFonts w:ascii="Times New Roman" w:hAnsi="Times New Roman"/>
                <w:sz w:val="24"/>
                <w:szCs w:val="24"/>
              </w:rPr>
              <w:t>.</w:t>
            </w:r>
          </w:p>
        </w:tc>
      </w:tr>
    </w:tbl>
    <w:p w14:paraId="7624AB0C" w14:textId="77777777" w:rsidR="00B95AC1" w:rsidRDefault="00B95AC1"/>
    <w:sectPr w:rsidR="00B95AC1" w:rsidSect="00657F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AA2"/>
    <w:multiLevelType w:val="hybridMultilevel"/>
    <w:tmpl w:val="1E10CB0C"/>
    <w:lvl w:ilvl="0" w:tplc="E6D04D7A">
      <w:start w:val="1"/>
      <w:numFmt w:val="lowerLetter"/>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16cid:durableId="1385831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9B"/>
    <w:rsid w:val="004869C7"/>
    <w:rsid w:val="00657F7E"/>
    <w:rsid w:val="00A50709"/>
    <w:rsid w:val="00B95AC1"/>
    <w:rsid w:val="00C6039B"/>
    <w:rsid w:val="00C97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CA89"/>
  <w15:chartTrackingRefBased/>
  <w15:docId w15:val="{FE845CC6-BD37-4443-BA9A-B7C8C5CE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9B"/>
    <w:pPr>
      <w:spacing w:line="256" w:lineRule="auto"/>
    </w:pPr>
  </w:style>
  <w:style w:type="paragraph" w:styleId="Titre1">
    <w:name w:val="heading 1"/>
    <w:basedOn w:val="Normal"/>
    <w:next w:val="Normal"/>
    <w:link w:val="Titre1Car"/>
    <w:uiPriority w:val="9"/>
    <w:qFormat/>
    <w:rsid w:val="00C603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603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6039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6039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6039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6039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6039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6039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6039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039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6039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6039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6039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6039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6039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6039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6039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6039B"/>
    <w:rPr>
      <w:rFonts w:eastAsiaTheme="majorEastAsia" w:cstheme="majorBidi"/>
      <w:color w:val="272727" w:themeColor="text1" w:themeTint="D8"/>
    </w:rPr>
  </w:style>
  <w:style w:type="paragraph" w:styleId="Titre">
    <w:name w:val="Title"/>
    <w:basedOn w:val="Normal"/>
    <w:next w:val="Normal"/>
    <w:link w:val="TitreCar"/>
    <w:uiPriority w:val="10"/>
    <w:qFormat/>
    <w:rsid w:val="00C603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6039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6039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6039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6039B"/>
    <w:pPr>
      <w:spacing w:before="160"/>
      <w:jc w:val="center"/>
    </w:pPr>
    <w:rPr>
      <w:i/>
      <w:iCs/>
      <w:color w:val="404040" w:themeColor="text1" w:themeTint="BF"/>
    </w:rPr>
  </w:style>
  <w:style w:type="character" w:customStyle="1" w:styleId="CitationCar">
    <w:name w:val="Citation Car"/>
    <w:basedOn w:val="Policepardfaut"/>
    <w:link w:val="Citation"/>
    <w:uiPriority w:val="29"/>
    <w:rsid w:val="00C6039B"/>
    <w:rPr>
      <w:i/>
      <w:iCs/>
      <w:color w:val="404040" w:themeColor="text1" w:themeTint="BF"/>
    </w:rPr>
  </w:style>
  <w:style w:type="paragraph" w:styleId="Paragraphedeliste">
    <w:name w:val="List Paragraph"/>
    <w:basedOn w:val="Normal"/>
    <w:uiPriority w:val="34"/>
    <w:qFormat/>
    <w:rsid w:val="00C6039B"/>
    <w:pPr>
      <w:ind w:left="720"/>
      <w:contextualSpacing/>
    </w:pPr>
  </w:style>
  <w:style w:type="character" w:styleId="Accentuationintense">
    <w:name w:val="Intense Emphasis"/>
    <w:basedOn w:val="Policepardfaut"/>
    <w:uiPriority w:val="21"/>
    <w:qFormat/>
    <w:rsid w:val="00C6039B"/>
    <w:rPr>
      <w:i/>
      <w:iCs/>
      <w:color w:val="0F4761" w:themeColor="accent1" w:themeShade="BF"/>
    </w:rPr>
  </w:style>
  <w:style w:type="paragraph" w:styleId="Citationintense">
    <w:name w:val="Intense Quote"/>
    <w:basedOn w:val="Normal"/>
    <w:next w:val="Normal"/>
    <w:link w:val="CitationintenseCar"/>
    <w:uiPriority w:val="30"/>
    <w:qFormat/>
    <w:rsid w:val="00C603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6039B"/>
    <w:rPr>
      <w:i/>
      <w:iCs/>
      <w:color w:val="0F4761" w:themeColor="accent1" w:themeShade="BF"/>
    </w:rPr>
  </w:style>
  <w:style w:type="character" w:styleId="Rfrenceintense">
    <w:name w:val="Intense Reference"/>
    <w:basedOn w:val="Policepardfaut"/>
    <w:uiPriority w:val="32"/>
    <w:qFormat/>
    <w:rsid w:val="00C6039B"/>
    <w:rPr>
      <w:b/>
      <w:bCs/>
      <w:smallCaps/>
      <w:color w:val="0F4761" w:themeColor="accent1" w:themeShade="BF"/>
      <w:spacing w:val="5"/>
    </w:rPr>
  </w:style>
  <w:style w:type="paragraph" w:customStyle="1" w:styleId="A-CHAP">
    <w:name w:val="A-CHAP"/>
    <w:basedOn w:val="Normal"/>
    <w:qFormat/>
    <w:rsid w:val="00C6039B"/>
    <w:pPr>
      <w:jc w:val="center"/>
    </w:pPr>
    <w:rPr>
      <w:rFonts w:ascii="Times New Roman" w:hAnsi="Times New Roman" w:cs="Times New Roman"/>
      <w:caps/>
      <w:sz w:val="28"/>
      <w:szCs w:val="28"/>
    </w:rPr>
  </w:style>
  <w:style w:type="table" w:styleId="Grilledutableau">
    <w:name w:val="Table Grid"/>
    <w:basedOn w:val="TableauNormal"/>
    <w:uiPriority w:val="39"/>
    <w:rsid w:val="00C60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869C7"/>
    <w:rPr>
      <w:color w:val="467886" w:themeColor="hyperlink"/>
      <w:u w:val="single"/>
    </w:rPr>
  </w:style>
  <w:style w:type="character" w:styleId="Mentionnonrsolue">
    <w:name w:val="Unresolved Mention"/>
    <w:basedOn w:val="Policepardfaut"/>
    <w:uiPriority w:val="99"/>
    <w:semiHidden/>
    <w:unhideWhenUsed/>
    <w:rsid w:val="004869C7"/>
    <w:rPr>
      <w:color w:val="605E5C"/>
      <w:shd w:val="clear" w:color="auto" w:fill="E1DFDD"/>
    </w:rPr>
  </w:style>
  <w:style w:type="character" w:styleId="Lienhypertextesuivivisit">
    <w:name w:val="FollowedHyperlink"/>
    <w:basedOn w:val="Policepardfaut"/>
    <w:uiPriority w:val="99"/>
    <w:semiHidden/>
    <w:unhideWhenUsed/>
    <w:rsid w:val="004869C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dere-doc.fr/wp-content/uploads/2024/02/SYR-Caracteres-Serto.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685</Words>
  <Characters>3771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PAQUET</dc:creator>
  <cp:keywords/>
  <dc:description/>
  <cp:lastModifiedBy>PF S</cp:lastModifiedBy>
  <cp:revision>3</cp:revision>
  <dcterms:created xsi:type="dcterms:W3CDTF">2024-02-22T10:24:00Z</dcterms:created>
  <dcterms:modified xsi:type="dcterms:W3CDTF">2024-02-22T17:00:00Z</dcterms:modified>
</cp:coreProperties>
</file>